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E6887">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黑体" w:hAnsi="黑体" w:eastAsia="黑体" w:cs="黑体"/>
          <w:b/>
          <w:bCs/>
          <w:sz w:val="30"/>
          <w:szCs w:val="30"/>
          <w:highlight w:val="none"/>
          <w:lang w:val="en-US" w:eastAsia="zh-CN"/>
        </w:rPr>
      </w:pPr>
      <w:r>
        <w:rPr>
          <w:rFonts w:hint="eastAsia" w:ascii="黑体" w:hAnsi="黑体" w:eastAsia="黑体" w:cs="黑体"/>
          <w:b/>
          <w:bCs/>
          <w:sz w:val="30"/>
          <w:szCs w:val="30"/>
          <w:highlight w:val="none"/>
        </w:rPr>
        <w:t>乐动校园强体魄</w:t>
      </w:r>
      <w:r>
        <w:rPr>
          <w:rFonts w:hint="eastAsia" w:ascii="黑体" w:hAnsi="黑体" w:eastAsia="黑体" w:cs="黑体"/>
          <w:b/>
          <w:bCs/>
          <w:sz w:val="30"/>
          <w:szCs w:val="30"/>
          <w:highlight w:val="none"/>
          <w:lang w:val="en-US" w:eastAsia="zh-CN"/>
        </w:rPr>
        <w:t xml:space="preserve">  </w:t>
      </w:r>
      <w:r>
        <w:rPr>
          <w:rFonts w:hint="eastAsia" w:ascii="黑体" w:hAnsi="黑体" w:eastAsia="黑体" w:cs="黑体"/>
          <w:b/>
          <w:bCs/>
          <w:sz w:val="30"/>
          <w:szCs w:val="30"/>
          <w:highlight w:val="none"/>
        </w:rPr>
        <w:t>体教融合</w:t>
      </w:r>
      <w:r>
        <w:rPr>
          <w:rFonts w:hint="eastAsia" w:ascii="黑体" w:hAnsi="黑体" w:eastAsia="黑体" w:cs="黑体"/>
          <w:b/>
          <w:bCs/>
          <w:sz w:val="30"/>
          <w:szCs w:val="30"/>
          <w:highlight w:val="none"/>
          <w:lang w:val="en-US" w:eastAsia="zh-CN"/>
        </w:rPr>
        <w:t>促发展</w:t>
      </w:r>
    </w:p>
    <w:p w14:paraId="4962A343">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黑体" w:hAnsi="黑体" w:eastAsia="黑体" w:cs="黑体"/>
          <w:b/>
          <w:bCs/>
          <w:sz w:val="30"/>
          <w:szCs w:val="30"/>
          <w:highlight w:val="none"/>
        </w:rPr>
      </w:pPr>
      <w:r>
        <w:rPr>
          <w:rFonts w:hint="eastAsia" w:ascii="黑体" w:hAnsi="黑体" w:eastAsia="黑体" w:cs="黑体"/>
          <w:b/>
          <w:bCs/>
          <w:sz w:val="30"/>
          <w:szCs w:val="30"/>
          <w:highlight w:val="none"/>
          <w:lang w:eastAsia="zh-CN"/>
        </w:rPr>
        <w:t>——</w:t>
      </w:r>
      <w:r>
        <w:rPr>
          <w:rFonts w:hint="eastAsia" w:ascii="黑体" w:hAnsi="黑体" w:eastAsia="黑体" w:cs="黑体"/>
          <w:b/>
          <w:bCs/>
          <w:sz w:val="30"/>
          <w:szCs w:val="30"/>
          <w:highlight w:val="none"/>
        </w:rPr>
        <w:t>深化新时代学校体育工作高质量发展工作方案</w:t>
      </w:r>
    </w:p>
    <w:p w14:paraId="2D2346BD">
      <w:pPr>
        <w:keepNext w:val="0"/>
        <w:keepLines w:val="0"/>
        <w:pageBreakBefore w:val="0"/>
        <w:widowControl w:val="0"/>
        <w:kinsoku/>
        <w:wordWrap/>
        <w:overflowPunct/>
        <w:topLinePunct w:val="0"/>
        <w:autoSpaceDE/>
        <w:autoSpaceDN/>
        <w:bidi w:val="0"/>
        <w:adjustRightInd/>
        <w:snapToGrid/>
        <w:spacing w:line="300" w:lineRule="auto"/>
        <w:ind w:firstLine="0" w:firstLineChars="0"/>
        <w:jc w:val="center"/>
        <w:textAlignment w:val="auto"/>
        <w:rPr>
          <w:rFonts w:hint="eastAsia" w:ascii="楷体" w:hAnsi="楷体" w:eastAsia="楷体" w:cs="楷体"/>
          <w:b/>
          <w:bCs/>
          <w:sz w:val="24"/>
          <w:szCs w:val="24"/>
          <w:highlight w:val="none"/>
          <w:lang w:eastAsia="zh-CN"/>
        </w:rPr>
      </w:pPr>
      <w:r>
        <w:rPr>
          <w:rFonts w:hint="eastAsia" w:ascii="楷体" w:hAnsi="楷体" w:eastAsia="楷体" w:cs="楷体"/>
          <w:b/>
          <w:bCs/>
          <w:sz w:val="24"/>
          <w:szCs w:val="24"/>
          <w:highlight w:val="none"/>
          <w:lang w:val="en-US" w:eastAsia="zh-CN"/>
        </w:rPr>
        <w:t>上海市青浦区思源小学</w:t>
      </w:r>
    </w:p>
    <w:p w14:paraId="6486F02B">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rPr>
        <w:t>一、</w:t>
      </w:r>
      <w:r>
        <w:rPr>
          <w:rFonts w:hint="eastAsia" w:ascii="宋体" w:hAnsi="宋体" w:eastAsia="宋体" w:cs="宋体"/>
          <w:b/>
          <w:bCs/>
          <w:sz w:val="24"/>
          <w:szCs w:val="24"/>
          <w:highlight w:val="none"/>
          <w:lang w:val="en-US" w:eastAsia="zh-CN"/>
        </w:rPr>
        <w:t>指导思想</w:t>
      </w:r>
    </w:p>
    <w:p w14:paraId="7F66ED8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eastAsia="zh-CN"/>
        </w:rPr>
      </w:pPr>
      <w:r>
        <w:rPr>
          <w:rFonts w:hint="eastAsia" w:ascii="宋体" w:hAnsi="宋体" w:eastAsia="宋体" w:cs="宋体"/>
          <w:b w:val="0"/>
          <w:bCs w:val="0"/>
          <w:sz w:val="24"/>
          <w:szCs w:val="24"/>
          <w:highlight w:val="none"/>
          <w:lang w:eastAsia="zh-CN"/>
        </w:rPr>
        <w:t>为全面贯彻党的教育方针，</w:t>
      </w:r>
      <w:r>
        <w:rPr>
          <w:rFonts w:hint="eastAsia" w:ascii="宋体" w:hAnsi="宋体" w:eastAsia="宋体" w:cs="宋体"/>
          <w:b w:val="0"/>
          <w:bCs w:val="0"/>
          <w:sz w:val="24"/>
          <w:szCs w:val="24"/>
          <w:highlight w:val="none"/>
          <w:lang w:val="en-US" w:eastAsia="zh-CN"/>
        </w:rPr>
        <w:t>按照</w:t>
      </w:r>
      <w:r>
        <w:rPr>
          <w:rFonts w:hint="eastAsia" w:ascii="宋体" w:hAnsi="宋体" w:eastAsia="宋体" w:cs="宋体"/>
          <w:b w:val="0"/>
          <w:bCs w:val="0"/>
          <w:sz w:val="24"/>
          <w:szCs w:val="24"/>
          <w:highlight w:val="none"/>
        </w:rPr>
        <w:t>《教育强国建设规划纲要</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2024</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2035年</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》《深化新时代中小学体育工作高质量发展的若干措施》</w:t>
      </w:r>
      <w:r>
        <w:rPr>
          <w:rFonts w:hint="eastAsia" w:ascii="宋体" w:hAnsi="宋体" w:eastAsia="宋体" w:cs="宋体"/>
          <w:b w:val="0"/>
          <w:bCs w:val="0"/>
          <w:sz w:val="24"/>
          <w:szCs w:val="24"/>
          <w:highlight w:val="none"/>
          <w:lang w:val="en-US" w:eastAsia="zh-CN"/>
        </w:rPr>
        <w:t>等文件要求，</w:t>
      </w:r>
      <w:r>
        <w:rPr>
          <w:rFonts w:hint="eastAsia" w:ascii="宋体" w:hAnsi="宋体" w:eastAsia="宋体" w:cs="宋体"/>
          <w:b w:val="0"/>
          <w:bCs w:val="0"/>
          <w:sz w:val="24"/>
          <w:szCs w:val="24"/>
          <w:highlight w:val="none"/>
          <w:lang w:eastAsia="zh-CN"/>
        </w:rPr>
        <w:t>落实“五育并举”根本任务，深入推进体教融合发展，切实提升我校学生体质健康水平。本方案立足 “思源”办学理念，坚持“健康第一”的教育理念，以增强学生体质为核心，以健全体育课程体系为载体，以丰富校园体育活动为抓手，构建“教会、勤练、常赛” 的校园体育新格局，让学生在运动中强健体魄、锤炼意志、学会感恩，成长为担当民族复兴大任的时代新人。</w:t>
      </w:r>
    </w:p>
    <w:p w14:paraId="7459B25B">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二、工作目标</w:t>
      </w:r>
    </w:p>
    <w:p w14:paraId="4CE54E7E">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（一）体质提升目标：</w:t>
      </w:r>
      <w:r>
        <w:rPr>
          <w:rFonts w:hint="eastAsia" w:ascii="宋体" w:hAnsi="宋体" w:eastAsia="宋体" w:cs="宋体"/>
          <w:b w:val="0"/>
          <w:bCs w:val="0"/>
          <w:sz w:val="24"/>
          <w:szCs w:val="24"/>
          <w:highlight w:val="none"/>
          <w:lang w:val="en-US" w:eastAsia="zh-CN"/>
        </w:rPr>
        <w:t>通过两年时间，全校学生《国家学生体质健康标准》测试优良率提升5%，合格率稳定，近视率、肥胖率年均下降0.5%，推动学生身心和谐发展。</w:t>
      </w:r>
    </w:p>
    <w:p w14:paraId="317ABF61">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（二）课程建设目标：</w:t>
      </w:r>
      <w:r>
        <w:rPr>
          <w:rFonts w:hint="eastAsia" w:ascii="宋体" w:hAnsi="宋体" w:eastAsia="宋体" w:cs="宋体"/>
          <w:b w:val="0"/>
          <w:bCs w:val="0"/>
          <w:sz w:val="24"/>
          <w:szCs w:val="24"/>
          <w:highlight w:val="none"/>
          <w:lang w:val="en-US" w:eastAsia="zh-CN"/>
        </w:rPr>
        <w:t>构建“基础体育+特色项目+课后社团”的三级课程体系，打造1-2项具有“思源”辨识度的校园体育特色项目。借助丰富多元的体育活动，培育学生的团队协作精神、竞争意识以及坚韧不拔的意志品质。</w:t>
      </w:r>
    </w:p>
    <w:p w14:paraId="54D7D965">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bCs/>
          <w:sz w:val="24"/>
          <w:szCs w:val="24"/>
          <w:highlight w:val="none"/>
          <w:lang w:val="en-US" w:eastAsia="zh-CN"/>
        </w:rPr>
        <w:t>（三）素养培育目标：</w:t>
      </w:r>
      <w:r>
        <w:rPr>
          <w:rFonts w:hint="eastAsia" w:ascii="宋体" w:hAnsi="宋体" w:eastAsia="宋体" w:cs="宋体"/>
          <w:b w:val="0"/>
          <w:bCs w:val="0"/>
          <w:sz w:val="24"/>
          <w:szCs w:val="24"/>
          <w:highlight w:val="none"/>
          <w:lang w:val="en-US" w:eastAsia="zh-CN"/>
        </w:rPr>
        <w:t>充分激发学生对体育运动的热忱，让每位学生掌握2项体育技能，养成1项终身锻炼的习惯，形成“人人爱运动、班班有队伍、校校有特色”的校园体育文化氛围。</w:t>
      </w:r>
    </w:p>
    <w:p w14:paraId="506245FA">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三、组织架构</w:t>
      </w:r>
    </w:p>
    <w:p w14:paraId="1B90C7AC">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sz w:val="24"/>
          <w:szCs w:val="24"/>
          <w:highlight w:val="none"/>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领导小组</w:t>
      </w:r>
    </w:p>
    <w:p w14:paraId="397962C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组长：王慧</w:t>
      </w:r>
    </w:p>
    <w:p w14:paraId="5941844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副组长：顾春花、郁颖、杨禧</w:t>
      </w:r>
    </w:p>
    <w:p w14:paraId="717D6AE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职责：负责组织领导“每天综合体育活动不低于2小时”的指导、检查和评比工作，保证活动正常有序开展。</w:t>
      </w:r>
    </w:p>
    <w:p w14:paraId="0A510B6B">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工作小组</w:t>
      </w:r>
    </w:p>
    <w:p w14:paraId="032D035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组长：李佳</w:t>
      </w:r>
    </w:p>
    <w:p w14:paraId="4D54BCD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成员：体育组教师、卫生教师、各班班主任、配班教师</w:t>
      </w:r>
    </w:p>
    <w:p w14:paraId="3375E5A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职责：负责“每天综合体育活动不低于2小时”的具体实施，包括拟定方案、组织训练等。</w:t>
      </w:r>
    </w:p>
    <w:p w14:paraId="105A68F1">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t>四、</w:t>
      </w:r>
      <w:r>
        <w:rPr>
          <w:rFonts w:hint="eastAsia" w:ascii="宋体" w:hAnsi="宋体" w:eastAsia="宋体" w:cs="宋体"/>
          <w:b/>
          <w:bCs/>
          <w:sz w:val="24"/>
          <w:szCs w:val="24"/>
          <w:highlight w:val="none"/>
          <w:lang w:val="en-US" w:eastAsia="zh-CN"/>
        </w:rPr>
        <w:t>主要举措</w:t>
      </w:r>
    </w:p>
    <w:p w14:paraId="560E252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为确保方案落地，我校将实施“四大工程”，推动体育工作与教育教学深度融合。</w:t>
      </w:r>
    </w:p>
    <w:p w14:paraId="058AF99E">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（一）课程提质工程：筑牢体育教学主阵地</w:t>
      </w:r>
    </w:p>
    <w:p w14:paraId="53598F0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开足开齐，刚性落实：严格执行国家课程标准，确保一至</w:t>
      </w:r>
      <w:r>
        <w:rPr>
          <w:rFonts w:hint="eastAsia" w:ascii="宋体" w:hAnsi="宋体" w:eastAsia="宋体" w:cs="宋体"/>
          <w:b w:val="0"/>
          <w:bCs w:val="0"/>
          <w:sz w:val="24"/>
          <w:szCs w:val="24"/>
          <w:highlight w:val="none"/>
          <w:lang w:val="en-US" w:eastAsia="zh-CN"/>
        </w:rPr>
        <w:t>五</w:t>
      </w:r>
      <w:r>
        <w:rPr>
          <w:rFonts w:hint="eastAsia" w:ascii="宋体" w:hAnsi="宋体" w:eastAsia="宋体" w:cs="宋体"/>
          <w:b w:val="0"/>
          <w:bCs w:val="0"/>
          <w:sz w:val="24"/>
          <w:szCs w:val="24"/>
          <w:highlight w:val="none"/>
        </w:rPr>
        <w:t>年级每周</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节体育</w:t>
      </w:r>
      <w:r>
        <w:rPr>
          <w:rFonts w:hint="eastAsia" w:ascii="宋体" w:hAnsi="宋体" w:eastAsia="宋体" w:cs="宋体"/>
          <w:b w:val="0"/>
          <w:bCs w:val="0"/>
          <w:sz w:val="24"/>
          <w:szCs w:val="24"/>
          <w:highlight w:val="none"/>
          <w:lang w:val="en-US" w:eastAsia="zh-CN"/>
        </w:rPr>
        <w:t>与健康</w:t>
      </w:r>
      <w:r>
        <w:rPr>
          <w:rFonts w:hint="eastAsia" w:ascii="宋体" w:hAnsi="宋体" w:eastAsia="宋体" w:cs="宋体"/>
          <w:b w:val="0"/>
          <w:bCs w:val="0"/>
          <w:sz w:val="24"/>
          <w:szCs w:val="24"/>
          <w:highlight w:val="none"/>
        </w:rPr>
        <w:t>课</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2节体育活动课，学生每天在校综合体育活动时间不低于2小时。</w:t>
      </w:r>
      <w:r>
        <w:rPr>
          <w:rFonts w:hint="eastAsia" w:ascii="宋体" w:hAnsi="宋体" w:eastAsia="宋体" w:cs="宋体"/>
          <w:b w:val="0"/>
          <w:bCs w:val="0"/>
          <w:sz w:val="24"/>
          <w:szCs w:val="24"/>
          <w:highlight w:val="none"/>
        </w:rPr>
        <w:t>不得以任何理由挤占、挪用。将体育课程纳入学校教学质量评价体系，确保教学时间不缩水、教学内容不打折。</w:t>
      </w:r>
    </w:p>
    <w:p w14:paraId="4891E7E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深耕课堂，提升效能：推行体育课堂“精准教学”</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要求体育教师备课必须明确“运动能力</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健康行为</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体育品德”</w:t>
      </w:r>
      <w:r>
        <w:rPr>
          <w:rFonts w:hint="eastAsia" w:ascii="宋体" w:hAnsi="宋体" w:eastAsia="宋体" w:cs="宋体"/>
          <w:b w:val="0"/>
          <w:bCs w:val="0"/>
          <w:sz w:val="24"/>
          <w:szCs w:val="24"/>
          <w:highlight w:val="none"/>
          <w:lang w:val="en-US" w:eastAsia="zh-CN"/>
        </w:rPr>
        <w:t>目标</w:t>
      </w:r>
      <w:r>
        <w:rPr>
          <w:rFonts w:hint="eastAsia" w:ascii="宋体" w:hAnsi="宋体" w:eastAsia="宋体" w:cs="宋体"/>
          <w:b w:val="0"/>
          <w:bCs w:val="0"/>
          <w:sz w:val="24"/>
          <w:szCs w:val="24"/>
          <w:highlight w:val="none"/>
        </w:rPr>
        <w:t>，课堂实施“精讲多练”，保证学生每节课练习密度不低于</w:t>
      </w:r>
      <w:r>
        <w:rPr>
          <w:rFonts w:hint="eastAsia" w:ascii="宋体" w:hAnsi="宋体" w:eastAsia="宋体" w:cs="宋体"/>
          <w:b w:val="0"/>
          <w:bCs w:val="0"/>
          <w:sz w:val="24"/>
          <w:szCs w:val="24"/>
          <w:highlight w:val="none"/>
          <w:lang w:val="en-US" w:eastAsia="zh-CN"/>
        </w:rPr>
        <w:t>5</w:t>
      </w:r>
      <w:r>
        <w:rPr>
          <w:rFonts w:hint="eastAsia" w:ascii="宋体" w:hAnsi="宋体" w:eastAsia="宋体" w:cs="宋体"/>
          <w:b w:val="0"/>
          <w:bCs w:val="0"/>
          <w:sz w:val="24"/>
          <w:szCs w:val="24"/>
          <w:highlight w:val="none"/>
        </w:rPr>
        <w:t>0%。每学</w:t>
      </w:r>
      <w:r>
        <w:rPr>
          <w:rFonts w:hint="eastAsia" w:ascii="宋体" w:hAnsi="宋体" w:eastAsia="宋体" w:cs="宋体"/>
          <w:b w:val="0"/>
          <w:bCs w:val="0"/>
          <w:sz w:val="24"/>
          <w:szCs w:val="24"/>
          <w:highlight w:val="none"/>
          <w:lang w:val="en-US" w:eastAsia="zh-CN"/>
        </w:rPr>
        <w:t>年的</w:t>
      </w:r>
      <w:r>
        <w:rPr>
          <w:rFonts w:hint="eastAsia" w:ascii="宋体" w:hAnsi="宋体" w:eastAsia="宋体" w:cs="宋体"/>
          <w:b w:val="0"/>
          <w:bCs w:val="0"/>
          <w:sz w:val="24"/>
          <w:szCs w:val="24"/>
          <w:highlight w:val="none"/>
        </w:rPr>
        <w:t>教学</w:t>
      </w:r>
      <w:r>
        <w:rPr>
          <w:rFonts w:hint="eastAsia" w:ascii="宋体" w:hAnsi="宋体" w:eastAsia="宋体" w:cs="宋体"/>
          <w:b w:val="0"/>
          <w:bCs w:val="0"/>
          <w:sz w:val="24"/>
          <w:szCs w:val="24"/>
          <w:highlight w:val="none"/>
          <w:lang w:val="en-US" w:eastAsia="zh-CN"/>
        </w:rPr>
        <w:t>研究</w:t>
      </w:r>
      <w:r>
        <w:rPr>
          <w:rFonts w:hint="eastAsia" w:ascii="宋体" w:hAnsi="宋体" w:eastAsia="宋体" w:cs="宋体"/>
          <w:b w:val="0"/>
          <w:bCs w:val="0"/>
          <w:sz w:val="24"/>
          <w:szCs w:val="24"/>
          <w:highlight w:val="none"/>
        </w:rPr>
        <w:t>节</w:t>
      </w:r>
      <w:r>
        <w:rPr>
          <w:rFonts w:hint="eastAsia" w:ascii="宋体" w:hAnsi="宋体" w:eastAsia="宋体" w:cs="宋体"/>
          <w:b w:val="0"/>
          <w:bCs w:val="0"/>
          <w:sz w:val="24"/>
          <w:szCs w:val="24"/>
          <w:highlight w:val="none"/>
          <w:lang w:val="en-US" w:eastAsia="zh-CN"/>
        </w:rPr>
        <w:t>上开展体育学科专题研讨活动</w:t>
      </w:r>
      <w:r>
        <w:rPr>
          <w:rFonts w:hint="eastAsia" w:ascii="宋体" w:hAnsi="宋体" w:eastAsia="宋体" w:cs="宋体"/>
          <w:b w:val="0"/>
          <w:bCs w:val="0"/>
          <w:sz w:val="24"/>
          <w:szCs w:val="24"/>
          <w:highlight w:val="none"/>
        </w:rPr>
        <w:t>，通过同课异构、名师引领等方式，提升教师专业素养。</w:t>
      </w:r>
    </w:p>
    <w:p w14:paraId="1BEAB8DC">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bookmarkStart w:id="0" w:name="OLE_LINK3"/>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课课练打卡，强化体能：在每节体育课结束前设置</w:t>
      </w:r>
      <w:r>
        <w:rPr>
          <w:rFonts w:hint="eastAsia" w:ascii="宋体" w:hAnsi="宋体" w:eastAsia="宋体" w:cs="宋体"/>
          <w:b w:val="0"/>
          <w:bCs w:val="0"/>
          <w:sz w:val="24"/>
          <w:szCs w:val="24"/>
          <w:highlight w:val="none"/>
          <w:lang w:val="en-US" w:eastAsia="zh-CN"/>
        </w:rPr>
        <w:t>8-10</w:t>
      </w:r>
      <w:r>
        <w:rPr>
          <w:rFonts w:hint="eastAsia" w:ascii="宋体" w:hAnsi="宋体" w:eastAsia="宋体" w:cs="宋体"/>
          <w:b w:val="0"/>
          <w:bCs w:val="0"/>
          <w:sz w:val="24"/>
          <w:szCs w:val="24"/>
          <w:highlight w:val="none"/>
        </w:rPr>
        <w:t>分钟“体能专项练”环节，内容涵盖速度、耐力、力量、柔韧等，确保体能训练常态化。</w:t>
      </w:r>
    </w:p>
    <w:bookmarkEnd w:id="0"/>
    <w:p w14:paraId="4121FEE8">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（二）活动赋能工程：打造思源体育文化品牌</w:t>
      </w:r>
    </w:p>
    <w:p w14:paraId="02AC736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 xml:space="preserve">创新大课间，做亮“思源特色”：改革传统广播操，引入“武术操+校园集体舞+跑操”三位一体的大课间模式。结合学校地域文化，创编一套“思源拳” </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一套</w:t>
      </w:r>
      <w:r>
        <w:rPr>
          <w:rFonts w:hint="eastAsia" w:ascii="宋体" w:hAnsi="宋体" w:eastAsia="宋体" w:cs="宋体"/>
          <w:b w:val="0"/>
          <w:bCs w:val="0"/>
          <w:sz w:val="24"/>
          <w:szCs w:val="24"/>
          <w:highlight w:val="none"/>
        </w:rPr>
        <w:t>“思源韵律操”，让大课间成为展示学校精神风貌的窗口。</w:t>
      </w:r>
    </w:p>
    <w:p w14:paraId="6E0DB82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构建联赛体系，实现“人人有赛场”：建立“校级—年级—班级”三级体育竞赛制度。</w:t>
      </w:r>
    </w:p>
    <w:p w14:paraId="7A34D4D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校级：每年举办春季田径运动会和</w:t>
      </w:r>
      <w:r>
        <w:rPr>
          <w:rFonts w:hint="eastAsia" w:ascii="宋体" w:hAnsi="宋体" w:eastAsia="宋体" w:cs="宋体"/>
          <w:b w:val="0"/>
          <w:bCs w:val="0"/>
          <w:sz w:val="24"/>
          <w:szCs w:val="24"/>
          <w:highlight w:val="none"/>
          <w:lang w:val="en-US" w:eastAsia="zh-CN"/>
        </w:rPr>
        <w:t>冬季趣味运动会，构建</w:t>
      </w:r>
      <w:r>
        <w:rPr>
          <w:rFonts w:hint="eastAsia" w:ascii="宋体" w:hAnsi="宋体" w:eastAsia="宋体" w:cs="宋体"/>
          <w:b w:val="0"/>
          <w:bCs w:val="0"/>
          <w:sz w:val="24"/>
          <w:szCs w:val="24"/>
          <w:highlight w:val="none"/>
        </w:rPr>
        <w:t>体育文化节。</w:t>
      </w:r>
    </w:p>
    <w:p w14:paraId="12B0940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年级：每月开展特色单项赛（如</w:t>
      </w:r>
      <w:r>
        <w:rPr>
          <w:rFonts w:hint="eastAsia" w:ascii="宋体" w:hAnsi="宋体" w:eastAsia="宋体" w:cs="宋体"/>
          <w:b w:val="0"/>
          <w:bCs w:val="0"/>
          <w:sz w:val="24"/>
          <w:szCs w:val="24"/>
          <w:highlight w:val="none"/>
          <w:lang w:val="en-US" w:eastAsia="zh-CN"/>
        </w:rPr>
        <w:t>室外游戏创编等</w:t>
      </w:r>
      <w:r>
        <w:rPr>
          <w:rFonts w:hint="eastAsia" w:ascii="宋体" w:hAnsi="宋体" w:eastAsia="宋体" w:cs="宋体"/>
          <w:b w:val="0"/>
          <w:bCs w:val="0"/>
          <w:sz w:val="24"/>
          <w:szCs w:val="24"/>
          <w:highlight w:val="none"/>
        </w:rPr>
        <w:t>）。</w:t>
      </w:r>
    </w:p>
    <w:p w14:paraId="61DCF5A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班级：每周开展“阳光体育一小时”班级对抗赛，确保每位学生每年至少参加1次正式体育比赛。</w:t>
      </w:r>
    </w:p>
    <w:p w14:paraId="04CCE6B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家校协同，延伸锻炼空间：</w:t>
      </w:r>
      <w:r>
        <w:rPr>
          <w:rFonts w:hint="eastAsia" w:ascii="宋体" w:hAnsi="宋体" w:eastAsia="宋体" w:cs="宋体"/>
          <w:b w:val="0"/>
          <w:bCs w:val="0"/>
          <w:sz w:val="24"/>
          <w:szCs w:val="24"/>
          <w:highlight w:val="none"/>
          <w:lang w:val="en-US" w:eastAsia="zh-CN"/>
        </w:rPr>
        <w:t>完善</w:t>
      </w:r>
      <w:r>
        <w:rPr>
          <w:rFonts w:hint="eastAsia" w:ascii="宋体" w:hAnsi="宋体" w:eastAsia="宋体" w:cs="宋体"/>
          <w:b w:val="0"/>
          <w:bCs w:val="0"/>
          <w:sz w:val="24"/>
          <w:szCs w:val="24"/>
          <w:highlight w:val="none"/>
        </w:rPr>
        <w:t>《思源小学家庭体育作业指南》，根据不同学段设计亲子运动项目。开展“家庭健身达人”评选，引导家长成为学生运动的陪伴者和榜样。</w:t>
      </w:r>
    </w:p>
    <w:p w14:paraId="5E285FC1">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（三）师资强基工程：夯实体育育人专业保障</w:t>
      </w:r>
    </w:p>
    <w:p w14:paraId="3BF5123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配齐配强师资：按标准配齐专职体育教师，建立体育教师与文化课教师同工同酬、同等待遇的激励机制，在职称评聘、评优评先中予以倾斜。</w:t>
      </w:r>
    </w:p>
    <w:p w14:paraId="44858A06">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搭建成长阶梯：</w:t>
      </w:r>
      <w:r>
        <w:rPr>
          <w:rFonts w:hint="eastAsia" w:ascii="宋体" w:hAnsi="宋体" w:eastAsia="宋体" w:cs="宋体"/>
          <w:b w:val="0"/>
          <w:bCs w:val="0"/>
          <w:sz w:val="24"/>
          <w:szCs w:val="24"/>
          <w:highlight w:val="none"/>
          <w:lang w:val="en-US" w:eastAsia="zh-CN"/>
        </w:rPr>
        <w:t>邀请</w:t>
      </w:r>
      <w:r>
        <w:rPr>
          <w:rFonts w:hint="eastAsia" w:ascii="宋体" w:hAnsi="宋体" w:eastAsia="宋体" w:cs="宋体"/>
          <w:b w:val="0"/>
          <w:bCs w:val="0"/>
          <w:sz w:val="24"/>
          <w:szCs w:val="24"/>
          <w:highlight w:val="none"/>
        </w:rPr>
        <w:t>体育名师</w:t>
      </w:r>
      <w:r>
        <w:rPr>
          <w:rFonts w:hint="eastAsia" w:ascii="宋体" w:hAnsi="宋体" w:eastAsia="宋体" w:cs="宋体"/>
          <w:b w:val="0"/>
          <w:bCs w:val="0"/>
          <w:sz w:val="24"/>
          <w:szCs w:val="24"/>
          <w:highlight w:val="none"/>
          <w:lang w:val="en-US" w:eastAsia="zh-CN"/>
        </w:rPr>
        <w:t>驻校指导</w:t>
      </w:r>
      <w:r>
        <w:rPr>
          <w:rFonts w:hint="eastAsia" w:ascii="宋体" w:hAnsi="宋体" w:eastAsia="宋体" w:cs="宋体"/>
          <w:b w:val="0"/>
          <w:bCs w:val="0"/>
          <w:sz w:val="24"/>
          <w:szCs w:val="24"/>
          <w:highlight w:val="none"/>
        </w:rPr>
        <w:t>，为青年教师配备导师。每学期组织体育教师参加区级以上培训，鼓励教师考取专项裁判员证书，提升专业技能。</w:t>
      </w:r>
    </w:p>
    <w:p w14:paraId="7DE1E58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聘请校外智库：聘请区体校教练、退役运动员、民间体育达人担任校外辅导员，定期进校园指导特色项目训练，弥补校内师资短板。</w:t>
      </w:r>
    </w:p>
    <w:p w14:paraId="0A25BDB1">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（四）评价改革工程：树立科学育人导向</w:t>
      </w:r>
    </w:p>
    <w:p w14:paraId="3C8AD8B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1.</w:t>
      </w:r>
      <w:r>
        <w:rPr>
          <w:rFonts w:hint="eastAsia" w:ascii="宋体" w:hAnsi="宋体" w:eastAsia="宋体" w:cs="宋体"/>
          <w:b w:val="0"/>
          <w:bCs w:val="0"/>
          <w:sz w:val="24"/>
          <w:szCs w:val="24"/>
          <w:highlight w:val="none"/>
        </w:rPr>
        <w:t>实施“过程性评价”：</w:t>
      </w:r>
      <w:r>
        <w:rPr>
          <w:rFonts w:hint="eastAsia" w:ascii="宋体" w:hAnsi="宋体" w:eastAsia="宋体" w:cs="宋体"/>
          <w:b w:val="0"/>
          <w:bCs w:val="0"/>
          <w:sz w:val="24"/>
          <w:szCs w:val="24"/>
          <w:highlight w:val="none"/>
          <w:lang w:val="en-US" w:eastAsia="zh-CN"/>
        </w:rPr>
        <w:t>结合思源小学本真少年评选要求，</w:t>
      </w:r>
      <w:r>
        <w:rPr>
          <w:rFonts w:hint="eastAsia" w:ascii="宋体" w:hAnsi="宋体" w:eastAsia="宋体" w:cs="宋体"/>
          <w:b w:val="0"/>
          <w:bCs w:val="0"/>
          <w:sz w:val="24"/>
          <w:szCs w:val="24"/>
          <w:highlight w:val="none"/>
        </w:rPr>
        <w:t>将学生的课堂表现、大课间参与、社团活动、竞赛成绩</w:t>
      </w:r>
      <w:r>
        <w:rPr>
          <w:rFonts w:hint="eastAsia" w:ascii="宋体" w:hAnsi="宋体" w:eastAsia="宋体" w:cs="宋体"/>
          <w:b w:val="0"/>
          <w:bCs w:val="0"/>
          <w:sz w:val="24"/>
          <w:szCs w:val="24"/>
          <w:highlight w:val="none"/>
          <w:lang w:val="en-US" w:eastAsia="zh-CN"/>
        </w:rPr>
        <w:t>等体育素养</w:t>
      </w:r>
      <w:r>
        <w:rPr>
          <w:rFonts w:hint="eastAsia" w:ascii="宋体" w:hAnsi="宋体" w:eastAsia="宋体" w:cs="宋体"/>
          <w:b w:val="0"/>
          <w:bCs w:val="0"/>
          <w:sz w:val="24"/>
          <w:szCs w:val="24"/>
          <w:highlight w:val="none"/>
        </w:rPr>
        <w:t>纳入综合素质评价，不再“一考定终身”。</w:t>
      </w:r>
    </w:p>
    <w:p w14:paraId="76D70FE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2.</w:t>
      </w:r>
      <w:r>
        <w:rPr>
          <w:rFonts w:hint="eastAsia" w:ascii="宋体" w:hAnsi="宋体" w:eastAsia="宋体" w:cs="宋体"/>
          <w:b w:val="0"/>
          <w:bCs w:val="0"/>
          <w:sz w:val="24"/>
          <w:szCs w:val="24"/>
          <w:highlight w:val="none"/>
        </w:rPr>
        <w:t>推行“阳光体育星级评价”：设立“健体章”“拼搏章”“技能章”等，学生通过运动打卡、技能测试获取奖章，集齐一定数量可获评“思源体育之星”，在</w:t>
      </w:r>
      <w:r>
        <w:rPr>
          <w:rFonts w:hint="eastAsia" w:ascii="宋体" w:hAnsi="宋体" w:eastAsia="宋体" w:cs="宋体"/>
          <w:b w:val="0"/>
          <w:bCs w:val="0"/>
          <w:sz w:val="24"/>
          <w:szCs w:val="24"/>
          <w:highlight w:val="none"/>
          <w:lang w:val="en-US" w:eastAsia="zh-CN"/>
        </w:rPr>
        <w:t>校级活动中</w:t>
      </w:r>
      <w:r>
        <w:rPr>
          <w:rFonts w:hint="eastAsia" w:ascii="宋体" w:hAnsi="宋体" w:eastAsia="宋体" w:cs="宋体"/>
          <w:b w:val="0"/>
          <w:bCs w:val="0"/>
          <w:sz w:val="24"/>
          <w:szCs w:val="24"/>
          <w:highlight w:val="none"/>
        </w:rPr>
        <w:t>予以表彰。</w:t>
      </w:r>
    </w:p>
    <w:p w14:paraId="29E85F7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lang w:val="en-US" w:eastAsia="zh-CN"/>
        </w:rPr>
        <w:t>3.</w:t>
      </w:r>
      <w:r>
        <w:rPr>
          <w:rFonts w:hint="eastAsia" w:ascii="宋体" w:hAnsi="宋体" w:eastAsia="宋体" w:cs="宋体"/>
          <w:b w:val="0"/>
          <w:bCs w:val="0"/>
          <w:sz w:val="24"/>
          <w:szCs w:val="24"/>
          <w:highlight w:val="none"/>
        </w:rPr>
        <w:t>强化结果运用：将学生体质健康测试结果作为学生评优评先、毕业升学的重要依据。同时，将体质健康提升情况纳入教师绩效考核和班级量化管理。</w:t>
      </w:r>
    </w:p>
    <w:p w14:paraId="2CF9956F">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五、</w:t>
      </w:r>
      <w:r>
        <w:rPr>
          <w:rFonts w:hint="eastAsia" w:ascii="宋体" w:hAnsi="宋体" w:eastAsia="宋体" w:cs="宋体"/>
          <w:b/>
          <w:bCs/>
          <w:sz w:val="24"/>
          <w:szCs w:val="24"/>
          <w:highlight w:val="none"/>
        </w:rPr>
        <w:t>工作任务</w:t>
      </w:r>
    </w:p>
    <w:p w14:paraId="3256698A">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（一）</w:t>
      </w:r>
      <w:r>
        <w:rPr>
          <w:rFonts w:hint="eastAsia" w:ascii="宋体" w:hAnsi="宋体" w:eastAsia="宋体" w:cs="宋体"/>
          <w:b/>
          <w:bCs/>
          <w:sz w:val="24"/>
          <w:szCs w:val="24"/>
          <w:highlight w:val="none"/>
        </w:rPr>
        <w:t>保障运动时长</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详见附件1：思源小学作息时间表</w:t>
      </w:r>
      <w:r>
        <w:rPr>
          <w:rFonts w:hint="eastAsia" w:ascii="宋体" w:hAnsi="宋体" w:eastAsia="宋体" w:cs="宋体"/>
          <w:b w:val="0"/>
          <w:bCs w:val="0"/>
          <w:sz w:val="24"/>
          <w:szCs w:val="24"/>
          <w:highlight w:val="none"/>
          <w:lang w:eastAsia="zh-CN"/>
        </w:rPr>
        <w:t>）</w:t>
      </w:r>
    </w:p>
    <w:p w14:paraId="5408594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1.体育</w:t>
      </w:r>
      <w:r>
        <w:rPr>
          <w:rFonts w:hint="eastAsia" w:ascii="宋体" w:hAnsi="宋体" w:eastAsia="宋体" w:cs="宋体"/>
          <w:color w:val="auto"/>
          <w:sz w:val="24"/>
          <w:szCs w:val="24"/>
          <w:highlight w:val="none"/>
          <w:lang w:val="en-US" w:eastAsia="zh-CN"/>
        </w:rPr>
        <w:t>与健康课</w:t>
      </w:r>
      <w:r>
        <w:rPr>
          <w:rFonts w:hint="eastAsia" w:ascii="宋体" w:hAnsi="宋体" w:eastAsia="宋体" w:cs="宋体"/>
          <w:color w:val="auto"/>
          <w:sz w:val="24"/>
          <w:szCs w:val="24"/>
          <w:highlight w:val="none"/>
        </w:rPr>
        <w:t>安排</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35分钟</w:t>
      </w:r>
      <w:r>
        <w:rPr>
          <w:rFonts w:hint="eastAsia" w:ascii="宋体" w:hAnsi="宋体" w:eastAsia="宋体" w:cs="宋体"/>
          <w:color w:val="auto"/>
          <w:sz w:val="24"/>
          <w:szCs w:val="24"/>
          <w:highlight w:val="none"/>
          <w:lang w:eastAsia="zh-CN"/>
        </w:rPr>
        <w:t>）</w:t>
      </w:r>
    </w:p>
    <w:p w14:paraId="3B50138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每天1节，每节35分钟。体育教师严格按照课程标准及教学计划，精心设计教案、认真授课。</w:t>
      </w:r>
    </w:p>
    <w:p w14:paraId="7F186237">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2.大课间活动安排（70分钟）</w:t>
      </w:r>
    </w:p>
    <w:p w14:paraId="5DBE945F">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每天上下午各1次，每次35分钟。</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4643"/>
        <w:gridCol w:w="1653"/>
      </w:tblGrid>
      <w:tr w14:paraId="4944A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3A9F8F44">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上午</w:t>
            </w:r>
          </w:p>
        </w:tc>
        <w:tc>
          <w:tcPr>
            <w:tcW w:w="6296" w:type="dxa"/>
            <w:gridSpan w:val="2"/>
            <w:vAlign w:val="center"/>
          </w:tcPr>
          <w:p w14:paraId="0F0189F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下午</w:t>
            </w:r>
          </w:p>
        </w:tc>
      </w:tr>
      <w:tr w14:paraId="1A171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vAlign w:val="center"/>
          </w:tcPr>
          <w:p w14:paraId="5B4E06C8">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vertAlign w:val="baseline"/>
                <w:lang w:val="en-US" w:eastAsia="zh-CN"/>
              </w:rPr>
            </w:pPr>
          </w:p>
        </w:tc>
        <w:tc>
          <w:tcPr>
            <w:tcW w:w="4643" w:type="dxa"/>
            <w:vAlign w:val="center"/>
          </w:tcPr>
          <w:p w14:paraId="356DA519">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周一至周四</w:t>
            </w:r>
          </w:p>
        </w:tc>
        <w:tc>
          <w:tcPr>
            <w:tcW w:w="1653" w:type="dxa"/>
            <w:vAlign w:val="center"/>
          </w:tcPr>
          <w:p w14:paraId="6D1854A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周五</w:t>
            </w:r>
          </w:p>
        </w:tc>
      </w:tr>
      <w:tr w14:paraId="7ECAB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restart"/>
            <w:vAlign w:val="center"/>
          </w:tcPr>
          <w:p w14:paraId="4CB36258">
            <w:pPr>
              <w:keepNext w:val="0"/>
              <w:keepLines w:val="0"/>
              <w:pageBreakBefore w:val="0"/>
              <w:widowControl w:val="0"/>
              <w:kinsoku/>
              <w:wordWrap/>
              <w:overflowPunct/>
              <w:topLinePunct w:val="0"/>
              <w:autoSpaceDE/>
              <w:autoSpaceDN/>
              <w:bidi w:val="0"/>
              <w:adjustRightInd w:val="0"/>
              <w:snapToGrid/>
              <w:spacing w:line="320" w:lineRule="exact"/>
              <w:contextualSpacing/>
              <w:jc w:val="center"/>
              <w:textAlignment w:val="auto"/>
              <w:rPr>
                <w:rFonts w:ascii="ˎ̥" w:hAnsi="ˎ̥" w:cs="宋体"/>
                <w:bCs/>
                <w:color w:val="000000"/>
                <w:kern w:val="0"/>
                <w:sz w:val="24"/>
                <w:highlight w:val="none"/>
              </w:rPr>
            </w:pPr>
            <w:r>
              <w:rPr>
                <w:rFonts w:hint="eastAsia" w:ascii="ˎ̥" w:hAnsi="ˎ̥" w:cs="宋体"/>
                <w:bCs/>
                <w:color w:val="000000"/>
                <w:kern w:val="0"/>
                <w:sz w:val="24"/>
                <w:highlight w:val="none"/>
                <w:lang w:val="en-US" w:eastAsia="zh-CN"/>
              </w:rPr>
              <w:t>8</w:t>
            </w:r>
            <w:r>
              <w:rPr>
                <w:rFonts w:hint="eastAsia" w:ascii="ˎ̥" w:hAnsi="ˎ̥" w:cs="宋体"/>
                <w:bCs/>
                <w:color w:val="000000"/>
                <w:kern w:val="0"/>
                <w:sz w:val="24"/>
                <w:highlight w:val="none"/>
              </w:rPr>
              <w:t>:</w:t>
            </w:r>
            <w:r>
              <w:rPr>
                <w:rFonts w:hint="eastAsia" w:ascii="ˎ̥" w:hAnsi="ˎ̥" w:cs="宋体"/>
                <w:bCs/>
                <w:color w:val="000000"/>
                <w:kern w:val="0"/>
                <w:sz w:val="24"/>
                <w:highlight w:val="none"/>
                <w:lang w:val="en-US" w:eastAsia="zh-CN"/>
              </w:rPr>
              <w:t>55</w:t>
            </w:r>
            <w:r>
              <w:rPr>
                <w:rFonts w:hint="eastAsia" w:ascii="ˎ̥" w:hAnsi="ˎ̥" w:cs="宋体"/>
                <w:bCs/>
                <w:color w:val="000000"/>
                <w:kern w:val="0"/>
                <w:sz w:val="24"/>
                <w:highlight w:val="none"/>
              </w:rPr>
              <w:t>—</w:t>
            </w:r>
            <w:r>
              <w:rPr>
                <w:rFonts w:hint="eastAsia" w:ascii="ˎ̥" w:hAnsi="ˎ̥" w:cs="宋体"/>
                <w:bCs/>
                <w:color w:val="000000"/>
                <w:kern w:val="0"/>
                <w:sz w:val="24"/>
                <w:highlight w:val="none"/>
                <w:lang w:val="en-US" w:eastAsia="zh-CN"/>
              </w:rPr>
              <w:t>9</w:t>
            </w:r>
            <w:r>
              <w:rPr>
                <w:rFonts w:hint="eastAsia" w:ascii="ˎ̥" w:hAnsi="ˎ̥" w:cs="宋体"/>
                <w:bCs/>
                <w:color w:val="000000"/>
                <w:kern w:val="0"/>
                <w:sz w:val="24"/>
                <w:highlight w:val="none"/>
              </w:rPr>
              <w:t>:30</w:t>
            </w:r>
          </w:p>
          <w:p w14:paraId="6D83D442">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（35分钟）</w:t>
            </w:r>
          </w:p>
        </w:tc>
        <w:tc>
          <w:tcPr>
            <w:tcW w:w="4643" w:type="dxa"/>
            <w:vAlign w:val="center"/>
          </w:tcPr>
          <w:p w14:paraId="72E2EBF8">
            <w:pPr>
              <w:keepNext w:val="0"/>
              <w:keepLines w:val="0"/>
              <w:pageBreakBefore w:val="0"/>
              <w:widowControl w:val="0"/>
              <w:kinsoku/>
              <w:wordWrap/>
              <w:overflowPunct/>
              <w:topLinePunct w:val="0"/>
              <w:autoSpaceDE/>
              <w:autoSpaceDN/>
              <w:bidi w:val="0"/>
              <w:adjustRightInd w:val="0"/>
              <w:snapToGrid/>
              <w:spacing w:line="320" w:lineRule="exact"/>
              <w:contextualSpacing/>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b w:val="0"/>
                <w:bCs w:val="0"/>
                <w:color w:val="auto"/>
                <w:sz w:val="24"/>
                <w:szCs w:val="24"/>
                <w:highlight w:val="none"/>
                <w:lang w:val="en-US" w:eastAsia="zh-CN"/>
              </w:rPr>
              <w:t>一、二年级</w:t>
            </w:r>
            <w:r>
              <w:rPr>
                <w:rFonts w:hint="eastAsia" w:ascii="ˎ̥" w:hAnsi="ˎ̥" w:cs="宋体"/>
                <w:bCs/>
                <w:color w:val="000000"/>
                <w:kern w:val="0"/>
                <w:sz w:val="24"/>
                <w:highlight w:val="none"/>
              </w:rPr>
              <w:t>1</w:t>
            </w:r>
            <w:r>
              <w:rPr>
                <w:rFonts w:hint="eastAsia" w:ascii="ˎ̥" w:hAnsi="ˎ̥" w:cs="宋体"/>
                <w:bCs/>
                <w:color w:val="000000"/>
                <w:kern w:val="0"/>
                <w:sz w:val="24"/>
                <w:highlight w:val="none"/>
                <w:lang w:val="en-US" w:eastAsia="zh-CN"/>
              </w:rPr>
              <w:t>4</w:t>
            </w:r>
            <w:r>
              <w:rPr>
                <w:rFonts w:hint="eastAsia" w:ascii="ˎ̥" w:hAnsi="ˎ̥" w:cs="宋体"/>
                <w:bCs/>
                <w:color w:val="000000"/>
                <w:kern w:val="0"/>
                <w:sz w:val="24"/>
                <w:highlight w:val="none"/>
              </w:rPr>
              <w:t>:</w:t>
            </w:r>
            <w:r>
              <w:rPr>
                <w:rFonts w:hint="eastAsia" w:ascii="ˎ̥" w:hAnsi="ˎ̥" w:cs="宋体"/>
                <w:bCs/>
                <w:color w:val="000000"/>
                <w:kern w:val="0"/>
                <w:sz w:val="24"/>
                <w:highlight w:val="none"/>
                <w:lang w:val="en-US" w:eastAsia="zh-CN"/>
              </w:rPr>
              <w:t>45</w:t>
            </w:r>
            <w:r>
              <w:rPr>
                <w:rFonts w:hint="eastAsia" w:ascii="ˎ̥" w:hAnsi="ˎ̥" w:cs="宋体"/>
                <w:bCs/>
                <w:color w:val="000000"/>
                <w:kern w:val="0"/>
                <w:sz w:val="24"/>
                <w:highlight w:val="none"/>
              </w:rPr>
              <w:t>—15:</w:t>
            </w:r>
            <w:r>
              <w:rPr>
                <w:rFonts w:hint="eastAsia" w:ascii="ˎ̥" w:hAnsi="ˎ̥" w:cs="宋体"/>
                <w:bCs/>
                <w:color w:val="000000"/>
                <w:kern w:val="0"/>
                <w:sz w:val="24"/>
                <w:highlight w:val="none"/>
                <w:lang w:val="en-US" w:eastAsia="zh-CN"/>
              </w:rPr>
              <w:t>2</w:t>
            </w:r>
            <w:r>
              <w:rPr>
                <w:rFonts w:hint="eastAsia" w:ascii="ˎ̥" w:hAnsi="ˎ̥" w:cs="宋体"/>
                <w:bCs/>
                <w:color w:val="000000"/>
                <w:kern w:val="0"/>
                <w:sz w:val="24"/>
                <w:highlight w:val="none"/>
              </w:rPr>
              <w:t>0</w:t>
            </w:r>
            <w:r>
              <w:rPr>
                <w:rFonts w:hint="eastAsia" w:ascii="宋体" w:hAnsi="宋体" w:eastAsia="宋体" w:cs="宋体"/>
                <w:b w:val="0"/>
                <w:bCs w:val="0"/>
                <w:color w:val="auto"/>
                <w:sz w:val="24"/>
                <w:szCs w:val="24"/>
                <w:highlight w:val="none"/>
                <w:lang w:val="en-US" w:eastAsia="zh-CN"/>
              </w:rPr>
              <w:t>（35分钟）</w:t>
            </w:r>
          </w:p>
        </w:tc>
        <w:tc>
          <w:tcPr>
            <w:tcW w:w="1653" w:type="dxa"/>
            <w:vMerge w:val="restart"/>
            <w:vAlign w:val="center"/>
          </w:tcPr>
          <w:p w14:paraId="6C138CAB">
            <w:pPr>
              <w:keepNext w:val="0"/>
              <w:keepLines w:val="0"/>
              <w:pageBreakBefore w:val="0"/>
              <w:widowControl w:val="0"/>
              <w:kinsoku/>
              <w:wordWrap/>
              <w:overflowPunct/>
              <w:topLinePunct w:val="0"/>
              <w:autoSpaceDE/>
              <w:autoSpaceDN/>
              <w:bidi w:val="0"/>
              <w:adjustRightInd w:val="0"/>
              <w:snapToGrid/>
              <w:spacing w:line="320" w:lineRule="exact"/>
              <w:contextualSpacing/>
              <w:jc w:val="center"/>
              <w:textAlignment w:val="auto"/>
              <w:rPr>
                <w:rFonts w:hint="eastAsia" w:ascii="ˎ̥" w:hAnsi="ˎ̥" w:cs="宋体"/>
                <w:bCs/>
                <w:color w:val="000000"/>
                <w:kern w:val="0"/>
                <w:sz w:val="24"/>
                <w:highlight w:val="none"/>
              </w:rPr>
            </w:pPr>
            <w:r>
              <w:rPr>
                <w:rFonts w:hint="eastAsia" w:ascii="ˎ̥" w:hAnsi="ˎ̥" w:cs="宋体"/>
                <w:bCs/>
                <w:color w:val="000000"/>
                <w:kern w:val="0"/>
                <w:sz w:val="24"/>
                <w:highlight w:val="none"/>
              </w:rPr>
              <w:t>1</w:t>
            </w:r>
            <w:r>
              <w:rPr>
                <w:rFonts w:hint="eastAsia" w:ascii="ˎ̥" w:hAnsi="ˎ̥" w:cs="宋体"/>
                <w:bCs/>
                <w:color w:val="000000"/>
                <w:kern w:val="0"/>
                <w:sz w:val="24"/>
                <w:highlight w:val="none"/>
                <w:lang w:val="en-US" w:eastAsia="zh-CN"/>
              </w:rPr>
              <w:t>4</w:t>
            </w:r>
            <w:r>
              <w:rPr>
                <w:rFonts w:hint="eastAsia" w:ascii="ˎ̥" w:hAnsi="ˎ̥" w:cs="宋体"/>
                <w:bCs/>
                <w:color w:val="000000"/>
                <w:kern w:val="0"/>
                <w:sz w:val="24"/>
                <w:highlight w:val="none"/>
              </w:rPr>
              <w:t>:</w:t>
            </w:r>
            <w:r>
              <w:rPr>
                <w:rFonts w:hint="eastAsia" w:ascii="ˎ̥" w:hAnsi="ˎ̥" w:cs="宋体"/>
                <w:bCs/>
                <w:color w:val="000000"/>
                <w:kern w:val="0"/>
                <w:sz w:val="24"/>
                <w:highlight w:val="none"/>
                <w:lang w:val="en-US" w:eastAsia="zh-CN"/>
              </w:rPr>
              <w:t>45</w:t>
            </w:r>
            <w:r>
              <w:rPr>
                <w:rFonts w:hint="eastAsia" w:ascii="ˎ̥" w:hAnsi="ˎ̥" w:cs="宋体"/>
                <w:bCs/>
                <w:color w:val="000000"/>
                <w:kern w:val="0"/>
                <w:sz w:val="24"/>
                <w:highlight w:val="none"/>
              </w:rPr>
              <w:t>—15:30</w:t>
            </w:r>
          </w:p>
          <w:p w14:paraId="1049C7EB">
            <w:pPr>
              <w:keepNext w:val="0"/>
              <w:keepLines w:val="0"/>
              <w:pageBreakBefore w:val="0"/>
              <w:widowControl w:val="0"/>
              <w:kinsoku/>
              <w:wordWrap/>
              <w:overflowPunct/>
              <w:topLinePunct w:val="0"/>
              <w:autoSpaceDE/>
              <w:autoSpaceDN/>
              <w:bidi w:val="0"/>
              <w:adjustRightInd w:val="0"/>
              <w:snapToGrid/>
              <w:spacing w:line="320" w:lineRule="exact"/>
              <w:contextualSpacing/>
              <w:jc w:val="center"/>
              <w:textAlignment w:val="auto"/>
              <w:rPr>
                <w:rFonts w:hint="default" w:ascii="宋体" w:hAnsi="宋体" w:eastAsia="宋体" w:cs="宋体"/>
                <w:color w:val="auto"/>
                <w:sz w:val="24"/>
                <w:szCs w:val="24"/>
                <w:highlight w:val="none"/>
                <w:vertAlign w:val="baseline"/>
                <w:lang w:val="en-US" w:eastAsia="zh-CN"/>
              </w:rPr>
            </w:pPr>
            <w:r>
              <w:rPr>
                <w:rFonts w:hint="eastAsia" w:ascii="ˎ̥" w:hAnsi="ˎ̥" w:cs="宋体"/>
                <w:bCs/>
                <w:color w:val="000000"/>
                <w:kern w:val="0"/>
                <w:sz w:val="24"/>
                <w:highlight w:val="none"/>
                <w:lang w:eastAsia="zh-CN"/>
              </w:rPr>
              <w:t>（</w:t>
            </w:r>
            <w:r>
              <w:rPr>
                <w:rFonts w:hint="eastAsia" w:ascii="ˎ̥" w:hAnsi="ˎ̥" w:cs="宋体"/>
                <w:bCs/>
                <w:color w:val="000000"/>
                <w:kern w:val="0"/>
                <w:sz w:val="24"/>
                <w:highlight w:val="none"/>
                <w:lang w:val="en-US" w:eastAsia="zh-CN"/>
              </w:rPr>
              <w:t>45分钟）</w:t>
            </w:r>
          </w:p>
        </w:tc>
      </w:tr>
      <w:tr w14:paraId="4DC9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04" w:type="dxa"/>
            <w:vMerge w:val="continue"/>
          </w:tcPr>
          <w:p w14:paraId="17354E7E">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宋体" w:hAnsi="宋体" w:eastAsia="宋体" w:cs="宋体"/>
                <w:color w:val="auto"/>
                <w:sz w:val="24"/>
                <w:szCs w:val="24"/>
                <w:highlight w:val="none"/>
                <w:vertAlign w:val="baseline"/>
                <w:lang w:val="en-US" w:eastAsia="zh-CN"/>
              </w:rPr>
            </w:pPr>
          </w:p>
        </w:tc>
        <w:tc>
          <w:tcPr>
            <w:tcW w:w="4643" w:type="dxa"/>
          </w:tcPr>
          <w:p w14:paraId="54F91A6A">
            <w:pPr>
              <w:keepNext w:val="0"/>
              <w:keepLines w:val="0"/>
              <w:pageBreakBefore w:val="0"/>
              <w:widowControl w:val="0"/>
              <w:kinsoku/>
              <w:wordWrap/>
              <w:overflowPunct/>
              <w:topLinePunct w:val="0"/>
              <w:autoSpaceDE/>
              <w:autoSpaceDN/>
              <w:bidi w:val="0"/>
              <w:adjustRightInd w:val="0"/>
              <w:snapToGrid/>
              <w:spacing w:line="320" w:lineRule="exact"/>
              <w:contextualSpacing/>
              <w:jc w:val="center"/>
              <w:textAlignment w:val="auto"/>
              <w:rPr>
                <w:rFonts w:hint="default" w:ascii="宋体" w:hAnsi="宋体" w:eastAsia="宋体" w:cs="宋体"/>
                <w:color w:val="auto"/>
                <w:sz w:val="24"/>
                <w:szCs w:val="24"/>
                <w:highlight w:val="none"/>
                <w:vertAlign w:val="baseline"/>
                <w:lang w:val="en-US" w:eastAsia="zh-CN"/>
              </w:rPr>
            </w:pPr>
            <w:r>
              <w:rPr>
                <w:rFonts w:hint="eastAsia" w:ascii="宋体" w:hAnsi="宋体" w:eastAsia="宋体" w:cs="宋体"/>
                <w:color w:val="auto"/>
                <w:sz w:val="24"/>
                <w:szCs w:val="24"/>
                <w:highlight w:val="none"/>
                <w:vertAlign w:val="baseline"/>
                <w:lang w:val="en-US" w:eastAsia="zh-CN"/>
              </w:rPr>
              <w:t>三、四、五年级</w:t>
            </w:r>
            <w:r>
              <w:rPr>
                <w:rFonts w:hint="eastAsia" w:ascii="ˎ̥" w:hAnsi="ˎ̥" w:cs="宋体"/>
                <w:bCs/>
                <w:color w:val="000000"/>
                <w:kern w:val="0"/>
                <w:sz w:val="24"/>
                <w:highlight w:val="none"/>
              </w:rPr>
              <w:t>1</w:t>
            </w:r>
            <w:r>
              <w:rPr>
                <w:rFonts w:hint="eastAsia" w:ascii="ˎ̥" w:hAnsi="ˎ̥" w:cs="宋体"/>
                <w:bCs/>
                <w:color w:val="000000"/>
                <w:kern w:val="0"/>
                <w:sz w:val="24"/>
                <w:highlight w:val="none"/>
                <w:lang w:val="en-US" w:eastAsia="zh-CN"/>
              </w:rPr>
              <w:t>5</w:t>
            </w:r>
            <w:r>
              <w:rPr>
                <w:rFonts w:hint="eastAsia" w:ascii="ˎ̥" w:hAnsi="ˎ̥" w:cs="宋体"/>
                <w:bCs/>
                <w:color w:val="000000"/>
                <w:kern w:val="0"/>
                <w:sz w:val="24"/>
                <w:highlight w:val="none"/>
              </w:rPr>
              <w:t>:</w:t>
            </w:r>
            <w:r>
              <w:rPr>
                <w:rFonts w:hint="eastAsia" w:ascii="ˎ̥" w:hAnsi="ˎ̥" w:cs="宋体"/>
                <w:bCs/>
                <w:color w:val="000000"/>
                <w:kern w:val="0"/>
                <w:sz w:val="24"/>
                <w:highlight w:val="none"/>
                <w:lang w:val="en-US" w:eastAsia="zh-CN"/>
              </w:rPr>
              <w:t>30</w:t>
            </w:r>
            <w:r>
              <w:rPr>
                <w:rFonts w:hint="eastAsia" w:ascii="ˎ̥" w:hAnsi="ˎ̥" w:cs="宋体"/>
                <w:bCs/>
                <w:color w:val="000000"/>
                <w:kern w:val="0"/>
                <w:sz w:val="24"/>
                <w:highlight w:val="none"/>
              </w:rPr>
              <w:t>—1</w:t>
            </w:r>
            <w:r>
              <w:rPr>
                <w:rFonts w:hint="eastAsia" w:ascii="ˎ̥" w:hAnsi="ˎ̥" w:cs="宋体"/>
                <w:bCs/>
                <w:color w:val="000000"/>
                <w:kern w:val="0"/>
                <w:sz w:val="24"/>
                <w:highlight w:val="none"/>
                <w:lang w:val="en-US" w:eastAsia="zh-CN"/>
              </w:rPr>
              <w:t>6</w:t>
            </w:r>
            <w:r>
              <w:rPr>
                <w:rFonts w:hint="eastAsia" w:ascii="ˎ̥" w:hAnsi="ˎ̥" w:cs="宋体"/>
                <w:bCs/>
                <w:color w:val="000000"/>
                <w:kern w:val="0"/>
                <w:sz w:val="24"/>
                <w:highlight w:val="none"/>
              </w:rPr>
              <w:t>:</w:t>
            </w:r>
            <w:r>
              <w:rPr>
                <w:rFonts w:hint="eastAsia" w:ascii="ˎ̥" w:hAnsi="ˎ̥" w:cs="宋体"/>
                <w:bCs/>
                <w:color w:val="000000"/>
                <w:kern w:val="0"/>
                <w:sz w:val="24"/>
                <w:highlight w:val="none"/>
                <w:lang w:val="en-US" w:eastAsia="zh-CN"/>
              </w:rPr>
              <w:t>05</w:t>
            </w:r>
            <w:r>
              <w:rPr>
                <w:rFonts w:hint="default" w:ascii="宋体" w:hAnsi="宋体" w:eastAsia="宋体" w:cs="宋体"/>
                <w:color w:val="auto"/>
                <w:sz w:val="24"/>
                <w:szCs w:val="24"/>
                <w:highlight w:val="none"/>
                <w:vertAlign w:val="baseline"/>
                <w:lang w:val="en-US" w:eastAsia="zh-CN"/>
              </w:rPr>
              <w:t>（</w:t>
            </w:r>
            <w:r>
              <w:rPr>
                <w:rFonts w:hint="eastAsia" w:ascii="宋体" w:hAnsi="宋体" w:eastAsia="宋体" w:cs="宋体"/>
                <w:color w:val="auto"/>
                <w:sz w:val="24"/>
                <w:szCs w:val="24"/>
                <w:highlight w:val="none"/>
                <w:vertAlign w:val="baseline"/>
                <w:lang w:val="en-US" w:eastAsia="zh-CN"/>
              </w:rPr>
              <w:t>35</w:t>
            </w:r>
            <w:r>
              <w:rPr>
                <w:rFonts w:hint="default" w:ascii="宋体" w:hAnsi="宋体" w:eastAsia="宋体" w:cs="宋体"/>
                <w:color w:val="auto"/>
                <w:sz w:val="24"/>
                <w:szCs w:val="24"/>
                <w:highlight w:val="none"/>
                <w:vertAlign w:val="baseline"/>
                <w:lang w:val="en-US" w:eastAsia="zh-CN"/>
              </w:rPr>
              <w:t>分钟）</w:t>
            </w:r>
          </w:p>
        </w:tc>
        <w:tc>
          <w:tcPr>
            <w:tcW w:w="1653" w:type="dxa"/>
            <w:vMerge w:val="continue"/>
          </w:tcPr>
          <w:p w14:paraId="3751A2AE">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default" w:ascii="宋体" w:hAnsi="宋体" w:eastAsia="宋体" w:cs="宋体"/>
                <w:color w:val="auto"/>
                <w:sz w:val="24"/>
                <w:szCs w:val="24"/>
                <w:highlight w:val="none"/>
                <w:vertAlign w:val="baseline"/>
                <w:lang w:val="en-US" w:eastAsia="zh-CN"/>
              </w:rPr>
            </w:pPr>
          </w:p>
        </w:tc>
      </w:tr>
    </w:tbl>
    <w:p w14:paraId="3DD193F4">
      <w:pPr>
        <w:keepNext w:val="0"/>
        <w:keepLines w:val="0"/>
        <w:pageBreakBefore w:val="0"/>
        <w:widowControl w:val="0"/>
        <w:numPr>
          <w:ilvl w:val="0"/>
          <w:numId w:val="1"/>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合理安排活动地点，保障充分的运动空间。（详见附件2：思源小学体育活动管理告知书）</w:t>
      </w:r>
    </w:p>
    <w:p w14:paraId="1DA285F3">
      <w:pPr>
        <w:keepNext w:val="0"/>
        <w:keepLines w:val="0"/>
        <w:pageBreakBefore w:val="0"/>
        <w:widowControl w:val="0"/>
        <w:numPr>
          <w:ilvl w:val="0"/>
          <w:numId w:val="1"/>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精心设计活动内容，满足不同的学生需求。上午为广播操（希望风帆）和室外游戏，冬季开展象征性长跑。下午学生可根据学校统一安排在教学楼间、篮球场、操场、体育馆等场地开展篮球、长绳、阳光伙伴（两人三足）、短绳、踢毽子、拍毽子、滚铁环、跳格子、体育游戏等活动，</w:t>
      </w:r>
      <w:r>
        <w:rPr>
          <w:rFonts w:hint="eastAsia" w:ascii="宋体" w:hAnsi="宋体" w:eastAsia="宋体" w:cs="宋体"/>
          <w:b w:val="0"/>
          <w:bCs w:val="0"/>
          <w:sz w:val="24"/>
          <w:szCs w:val="24"/>
          <w:highlight w:val="none"/>
        </w:rPr>
        <w:t>确保学生每天不少于</w:t>
      </w:r>
      <w:r>
        <w:rPr>
          <w:rFonts w:hint="eastAsia" w:ascii="宋体" w:hAnsi="宋体" w:eastAsia="宋体" w:cs="宋体"/>
          <w:b w:val="0"/>
          <w:bCs w:val="0"/>
          <w:sz w:val="24"/>
          <w:szCs w:val="24"/>
          <w:highlight w:val="none"/>
          <w:lang w:val="en-US" w:eastAsia="zh-CN"/>
        </w:rPr>
        <w:t>70</w:t>
      </w:r>
      <w:r>
        <w:rPr>
          <w:rFonts w:hint="eastAsia" w:ascii="宋体" w:hAnsi="宋体" w:eastAsia="宋体" w:cs="宋体"/>
          <w:b w:val="0"/>
          <w:bCs w:val="0"/>
          <w:sz w:val="24"/>
          <w:szCs w:val="24"/>
          <w:highlight w:val="none"/>
        </w:rPr>
        <w:t>分钟的自主体育锻炼活动。</w:t>
      </w:r>
      <w:r>
        <w:rPr>
          <w:rFonts w:hint="eastAsia" w:ascii="宋体" w:hAnsi="宋体" w:eastAsia="宋体" w:cs="宋体"/>
          <w:b w:val="0"/>
          <w:bCs w:val="0"/>
          <w:sz w:val="24"/>
          <w:szCs w:val="24"/>
          <w:highlight w:val="none"/>
          <w:lang w:val="en-US" w:eastAsia="zh-CN"/>
        </w:rPr>
        <w:t>如遇雾霾、下雨等恶劣天气，无法进行户外运动，则改为室内游戏、韵律操及棋类运动。（详见附件3：思源小大课间活动安排表）</w:t>
      </w:r>
    </w:p>
    <w:p w14:paraId="681FD02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3.午间活动安排（15分钟）</w:t>
      </w:r>
    </w:p>
    <w:p w14:paraId="5BD5227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每天中午12:55—13:10为全校室内韵律操--《你笑起来真好看》，剩余时间安排室内拉伸等放松身心运动。</w:t>
      </w:r>
    </w:p>
    <w:p w14:paraId="0869B1D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4.课间休息安排（下课后10分钟）</w:t>
      </w:r>
    </w:p>
    <w:p w14:paraId="0AA2AF1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学生可以利用</w:t>
      </w:r>
      <w:r>
        <w:rPr>
          <w:rFonts w:hint="eastAsia" w:ascii="宋体" w:hAnsi="宋体" w:eastAsia="宋体" w:cs="宋体"/>
          <w:b w:val="0"/>
          <w:bCs w:val="0"/>
          <w:sz w:val="24"/>
          <w:szCs w:val="24"/>
          <w:highlight w:val="none"/>
          <w:lang w:val="en-US" w:eastAsia="zh-CN"/>
        </w:rPr>
        <w:t>课间休息时就近选择合适的运动</w:t>
      </w:r>
      <w:r>
        <w:rPr>
          <w:rFonts w:hint="eastAsia" w:ascii="宋体" w:hAnsi="宋体" w:eastAsia="宋体" w:cs="宋体"/>
          <w:b w:val="0"/>
          <w:bCs w:val="0"/>
          <w:sz w:val="24"/>
          <w:szCs w:val="24"/>
          <w:highlight w:val="none"/>
        </w:rPr>
        <w:t>空间和体育场地</w:t>
      </w:r>
      <w:r>
        <w:rPr>
          <w:rFonts w:hint="eastAsia" w:ascii="宋体" w:hAnsi="宋体" w:eastAsia="宋体" w:cs="宋体"/>
          <w:b w:val="0"/>
          <w:bCs w:val="0"/>
          <w:sz w:val="24"/>
          <w:szCs w:val="24"/>
          <w:highlight w:val="none"/>
          <w:lang w:val="en-US" w:eastAsia="zh-CN"/>
        </w:rPr>
        <w:t>进行小型体育锻炼及放松身心活动。鼓励学生以小组形式开展，期间一二层学生可用AI智慧体育设备（运动镜）开展益智体育活动，也可到楼间的地面活动区域、篮球场进行跳房子等民间体育活动，三四层学生可在教室内开展视频交互体能游戏或在楼道间远眺放松。</w:t>
      </w:r>
    </w:p>
    <w:p w14:paraId="3197AC1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（二）</w:t>
      </w:r>
      <w:r>
        <w:rPr>
          <w:rFonts w:hint="eastAsia" w:ascii="宋体" w:hAnsi="宋体" w:eastAsia="宋体" w:cs="宋体"/>
          <w:b/>
          <w:bCs/>
          <w:sz w:val="24"/>
          <w:szCs w:val="24"/>
          <w:highlight w:val="none"/>
        </w:rPr>
        <w:t>丰富项目设置</w:t>
      </w:r>
    </w:p>
    <w:p w14:paraId="13BA3A7B">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1.体育课程中的运动项目设置</w:t>
      </w:r>
    </w:p>
    <w:p w14:paraId="57CBC02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t>一年级开</w:t>
      </w:r>
      <w:r>
        <w:rPr>
          <w:rFonts w:hint="eastAsia" w:ascii="宋体" w:hAnsi="宋体" w:eastAsia="宋体" w:cs="宋体"/>
          <w:b w:val="0"/>
          <w:bCs w:val="0"/>
          <w:sz w:val="24"/>
          <w:szCs w:val="24"/>
          <w:highlight w:val="none"/>
          <w:lang w:val="en-US" w:eastAsia="zh-CN"/>
        </w:rPr>
        <w:t>展</w:t>
      </w:r>
      <w:r>
        <w:rPr>
          <w:rFonts w:hint="eastAsia" w:ascii="宋体" w:hAnsi="宋体" w:eastAsia="宋体" w:cs="宋体"/>
          <w:b w:val="0"/>
          <w:bCs w:val="0"/>
          <w:sz w:val="24"/>
          <w:szCs w:val="24"/>
          <w:highlight w:val="none"/>
        </w:rPr>
        <w:t>游戏化活动，</w:t>
      </w:r>
      <w:r>
        <w:rPr>
          <w:rFonts w:hint="eastAsia" w:ascii="宋体" w:hAnsi="宋体" w:eastAsia="宋体" w:cs="宋体"/>
          <w:b w:val="0"/>
          <w:bCs w:val="0"/>
          <w:sz w:val="24"/>
          <w:szCs w:val="24"/>
          <w:highlight w:val="none"/>
          <w:lang w:val="en-US" w:eastAsia="zh-CN"/>
        </w:rPr>
        <w:t>以基本运动技能学练为主</w:t>
      </w:r>
      <w:r>
        <w:rPr>
          <w:rFonts w:hint="eastAsia" w:ascii="宋体" w:hAnsi="宋体" w:eastAsia="宋体" w:cs="宋体"/>
          <w:b w:val="0"/>
          <w:bCs w:val="0"/>
          <w:sz w:val="24"/>
          <w:szCs w:val="24"/>
          <w:highlight w:val="none"/>
        </w:rPr>
        <w:t>；二年级设置</w:t>
      </w:r>
      <w:r>
        <w:rPr>
          <w:rFonts w:hint="eastAsia" w:ascii="宋体" w:hAnsi="宋体" w:eastAsia="宋体" w:cs="宋体"/>
          <w:b w:val="0"/>
          <w:bCs w:val="0"/>
          <w:sz w:val="24"/>
          <w:szCs w:val="24"/>
          <w:highlight w:val="none"/>
          <w:lang w:val="en-US" w:eastAsia="zh-CN"/>
        </w:rPr>
        <w:t>小篮球、小足球</w:t>
      </w:r>
      <w:r>
        <w:rPr>
          <w:rFonts w:hint="eastAsia" w:ascii="宋体" w:hAnsi="宋体" w:eastAsia="宋体" w:cs="宋体"/>
          <w:b w:val="0"/>
          <w:bCs w:val="0"/>
          <w:sz w:val="24"/>
          <w:szCs w:val="24"/>
          <w:highlight w:val="none"/>
        </w:rPr>
        <w:t>课程；三</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rPr>
        <w:t>四、五年级进行</w:t>
      </w:r>
      <w:r>
        <w:rPr>
          <w:rFonts w:hint="eastAsia" w:ascii="宋体" w:hAnsi="宋体" w:eastAsia="宋体" w:cs="宋体"/>
          <w:b w:val="0"/>
          <w:bCs w:val="0"/>
          <w:sz w:val="24"/>
          <w:szCs w:val="24"/>
          <w:highlight w:val="none"/>
          <w:lang w:val="en-US" w:eastAsia="zh-CN"/>
        </w:rPr>
        <w:t>篮球、足球大单元教学</w:t>
      </w:r>
      <w:r>
        <w:rPr>
          <w:rFonts w:hint="eastAsia" w:ascii="宋体" w:hAnsi="宋体" w:eastAsia="宋体" w:cs="宋体"/>
          <w:b w:val="0"/>
          <w:bCs w:val="0"/>
          <w:sz w:val="24"/>
          <w:szCs w:val="24"/>
          <w:highlight w:val="none"/>
        </w:rPr>
        <w:t>。</w:t>
      </w:r>
    </w:p>
    <w:p w14:paraId="4E892D8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2.体育社团、兴趣小组、课后服务及学校提供的</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课内外的运动项目设置</w:t>
      </w:r>
    </w:p>
    <w:p w14:paraId="50CE866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体育社团：每周一次，时间为课后服务时间段16:20-17:30。开展足球、篮球、田径、长绳、花球啦啦操、羽毛球、阳光伙伴跑、武术操、板球、花样跳绳等体育类社团。</w:t>
      </w:r>
    </w:p>
    <w:p w14:paraId="5F696CE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体育兴趣：每周一次，时间为课后服务时间段16:20-17:30。开设棋乐无穷、篮球女将、灌篮高手、民传体育、花样跳绳、两人三足快乐跑等体育类兴趣课程。</w:t>
      </w:r>
    </w:p>
    <w:p w14:paraId="1939871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（三）</w:t>
      </w:r>
      <w:r>
        <w:rPr>
          <w:rFonts w:hint="eastAsia" w:ascii="宋体" w:hAnsi="宋体" w:eastAsia="宋体" w:cs="宋体"/>
          <w:b/>
          <w:bCs/>
          <w:sz w:val="24"/>
          <w:szCs w:val="24"/>
          <w:highlight w:val="none"/>
        </w:rPr>
        <w:t>开展赛事活动</w:t>
      </w:r>
    </w:p>
    <w:p w14:paraId="1C8EEC0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1.学生运动会安排</w:t>
      </w:r>
    </w:p>
    <w:p w14:paraId="05A51F1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每学年举办一次全校性的春季运动会，设置50米快速跑、200米跑、4×20米往返跑、立定跳远、跳远、跳高、沙包掷远、双手前掷实心球、4/6×50米迎面接力、拔河等比赛项目；一次全校性的冬季趣味运动会，赛事通过丰富多元的项目设计，既展现了传统体育的竞技魅力，又融入了趣味合作的创新元素，全面激发了学生参与体育运动的热情。</w:t>
      </w:r>
    </w:p>
    <w:p w14:paraId="20664ED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2.“乐动比赛</w:t>
      </w:r>
      <w:r>
        <w:rPr>
          <w:rFonts w:hint="eastAsia" w:ascii="宋体" w:hAnsi="宋体" w:eastAsia="宋体" w:cs="宋体"/>
          <w:sz w:val="24"/>
          <w:szCs w:val="24"/>
          <w:highlight w:val="none"/>
          <w:lang w:eastAsia="zh-CN"/>
        </w:rPr>
        <w:t>日</w:t>
      </w:r>
      <w:r>
        <w:rPr>
          <w:rFonts w:hint="eastAsia" w:ascii="宋体" w:hAnsi="宋体" w:eastAsia="宋体" w:cs="宋体"/>
          <w:sz w:val="24"/>
          <w:szCs w:val="24"/>
          <w:highlight w:val="none"/>
        </w:rPr>
        <w:t>”安排</w:t>
      </w:r>
    </w:p>
    <w:p w14:paraId="7E86B3B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“乐动比赛日”每月赛事安排表</w:t>
      </w:r>
    </w:p>
    <w:tbl>
      <w:tblPr>
        <w:tblStyle w:val="6"/>
        <w:tblW w:w="44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4"/>
        <w:gridCol w:w="1997"/>
        <w:gridCol w:w="4340"/>
      </w:tblGrid>
      <w:tr w14:paraId="698B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vAlign w:val="center"/>
          </w:tcPr>
          <w:p w14:paraId="60452D9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序号</w:t>
            </w:r>
          </w:p>
        </w:tc>
        <w:tc>
          <w:tcPr>
            <w:tcW w:w="1303" w:type="pct"/>
            <w:vAlign w:val="center"/>
          </w:tcPr>
          <w:p w14:paraId="7BBB5E7F">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月份</w:t>
            </w:r>
          </w:p>
        </w:tc>
        <w:tc>
          <w:tcPr>
            <w:tcW w:w="2832" w:type="pct"/>
            <w:vAlign w:val="center"/>
          </w:tcPr>
          <w:p w14:paraId="426A44B8">
            <w:pPr>
              <w:keepNext w:val="0"/>
              <w:keepLines w:val="0"/>
              <w:pageBreakBefore w:val="0"/>
              <w:widowControl w:val="0"/>
              <w:kinsoku/>
              <w:wordWrap/>
              <w:overflowPunct/>
              <w:topLinePunct w:val="0"/>
              <w:autoSpaceDE/>
              <w:autoSpaceDN/>
              <w:bidi w:val="0"/>
              <w:adjustRightInd/>
              <w:snapToGrid/>
              <w:spacing w:line="300" w:lineRule="auto"/>
              <w:ind w:firstLine="482" w:firstLineChars="200"/>
              <w:jc w:val="center"/>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赛事主题</w:t>
            </w:r>
          </w:p>
        </w:tc>
      </w:tr>
      <w:tr w14:paraId="0EB2D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vAlign w:val="center"/>
          </w:tcPr>
          <w:p w14:paraId="6A2997A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w:t>
            </w:r>
          </w:p>
        </w:tc>
        <w:tc>
          <w:tcPr>
            <w:tcW w:w="1303" w:type="pct"/>
            <w:vAlign w:val="center"/>
          </w:tcPr>
          <w:p w14:paraId="62E06EAF">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9月</w:t>
            </w:r>
          </w:p>
        </w:tc>
        <w:tc>
          <w:tcPr>
            <w:tcW w:w="2832" w:type="pct"/>
            <w:vAlign w:val="center"/>
          </w:tcPr>
          <w:p w14:paraId="1D29D4E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室内游戏创编评比</w:t>
            </w:r>
          </w:p>
        </w:tc>
      </w:tr>
      <w:tr w14:paraId="1C76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vAlign w:val="center"/>
          </w:tcPr>
          <w:p w14:paraId="5D0D5FEE">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w:t>
            </w:r>
          </w:p>
        </w:tc>
        <w:tc>
          <w:tcPr>
            <w:tcW w:w="1303" w:type="pct"/>
            <w:vAlign w:val="center"/>
          </w:tcPr>
          <w:p w14:paraId="148AEBAC">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10月</w:t>
            </w:r>
          </w:p>
        </w:tc>
        <w:tc>
          <w:tcPr>
            <w:tcW w:w="2832" w:type="pct"/>
            <w:vAlign w:val="center"/>
          </w:tcPr>
          <w:p w14:paraId="5389941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体质测试竞赛</w:t>
            </w:r>
          </w:p>
        </w:tc>
      </w:tr>
      <w:tr w14:paraId="044BA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vAlign w:val="center"/>
          </w:tcPr>
          <w:p w14:paraId="6C512411">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w:t>
            </w:r>
          </w:p>
        </w:tc>
        <w:tc>
          <w:tcPr>
            <w:tcW w:w="1303" w:type="pct"/>
            <w:vAlign w:val="center"/>
          </w:tcPr>
          <w:p w14:paraId="5EB7FFA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11月</w:t>
            </w:r>
          </w:p>
        </w:tc>
        <w:tc>
          <w:tcPr>
            <w:tcW w:w="2832" w:type="pct"/>
            <w:vAlign w:val="center"/>
          </w:tcPr>
          <w:p w14:paraId="784D9FA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广播操评比</w:t>
            </w:r>
          </w:p>
        </w:tc>
      </w:tr>
      <w:tr w14:paraId="3FB0E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vAlign w:val="center"/>
          </w:tcPr>
          <w:p w14:paraId="59338760">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w:t>
            </w:r>
          </w:p>
        </w:tc>
        <w:tc>
          <w:tcPr>
            <w:tcW w:w="1303" w:type="pct"/>
            <w:vAlign w:val="center"/>
          </w:tcPr>
          <w:p w14:paraId="2F809E2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12月</w:t>
            </w:r>
          </w:p>
        </w:tc>
        <w:tc>
          <w:tcPr>
            <w:tcW w:w="2832" w:type="pct"/>
            <w:vAlign w:val="center"/>
          </w:tcPr>
          <w:p w14:paraId="5FFDC2F5">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象征性长跑</w:t>
            </w:r>
          </w:p>
        </w:tc>
      </w:tr>
      <w:tr w14:paraId="7E0A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vAlign w:val="center"/>
          </w:tcPr>
          <w:p w14:paraId="70DA0C2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w:t>
            </w:r>
          </w:p>
        </w:tc>
        <w:tc>
          <w:tcPr>
            <w:tcW w:w="1303" w:type="pct"/>
            <w:vAlign w:val="center"/>
          </w:tcPr>
          <w:p w14:paraId="4920DC2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1月</w:t>
            </w:r>
          </w:p>
        </w:tc>
        <w:tc>
          <w:tcPr>
            <w:tcW w:w="2832" w:type="pct"/>
            <w:vAlign w:val="center"/>
          </w:tcPr>
          <w:p w14:paraId="25BC067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冬季趣味运动会</w:t>
            </w:r>
          </w:p>
        </w:tc>
      </w:tr>
      <w:tr w14:paraId="5B85B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shd w:val="clear" w:color="auto" w:fill="auto"/>
            <w:vAlign w:val="center"/>
          </w:tcPr>
          <w:p w14:paraId="4E1FB2F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w:t>
            </w:r>
          </w:p>
        </w:tc>
        <w:tc>
          <w:tcPr>
            <w:tcW w:w="1303" w:type="pct"/>
            <w:shd w:val="clear" w:color="auto" w:fill="auto"/>
            <w:vAlign w:val="center"/>
          </w:tcPr>
          <w:p w14:paraId="51E4CC56">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3月</w:t>
            </w:r>
          </w:p>
        </w:tc>
        <w:tc>
          <w:tcPr>
            <w:tcW w:w="2832" w:type="pct"/>
            <w:shd w:val="clear" w:color="auto" w:fill="auto"/>
            <w:vAlign w:val="center"/>
          </w:tcPr>
          <w:p w14:paraId="6EB1B682">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拔河比赛</w:t>
            </w:r>
          </w:p>
        </w:tc>
      </w:tr>
      <w:tr w14:paraId="15A16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shd w:val="clear" w:color="auto" w:fill="auto"/>
            <w:vAlign w:val="center"/>
          </w:tcPr>
          <w:p w14:paraId="63C7999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7</w:t>
            </w:r>
          </w:p>
        </w:tc>
        <w:tc>
          <w:tcPr>
            <w:tcW w:w="1303" w:type="pct"/>
            <w:shd w:val="clear" w:color="auto" w:fill="auto"/>
            <w:vAlign w:val="center"/>
          </w:tcPr>
          <w:p w14:paraId="473687AD">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4月</w:t>
            </w:r>
          </w:p>
        </w:tc>
        <w:tc>
          <w:tcPr>
            <w:tcW w:w="2832" w:type="pct"/>
            <w:shd w:val="clear" w:color="auto" w:fill="auto"/>
            <w:vAlign w:val="center"/>
          </w:tcPr>
          <w:p w14:paraId="3291979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室外游戏创编评比</w:t>
            </w:r>
          </w:p>
        </w:tc>
      </w:tr>
      <w:tr w14:paraId="361EE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64" w:type="pct"/>
            <w:shd w:val="clear" w:color="auto" w:fill="auto"/>
            <w:vAlign w:val="center"/>
          </w:tcPr>
          <w:p w14:paraId="2978A1EB">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8</w:t>
            </w:r>
          </w:p>
        </w:tc>
        <w:tc>
          <w:tcPr>
            <w:tcW w:w="1303" w:type="pct"/>
            <w:shd w:val="clear" w:color="auto" w:fill="auto"/>
            <w:vAlign w:val="center"/>
          </w:tcPr>
          <w:p w14:paraId="74872C99">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5月</w:t>
            </w:r>
          </w:p>
        </w:tc>
        <w:tc>
          <w:tcPr>
            <w:tcW w:w="2832" w:type="pct"/>
            <w:shd w:val="clear" w:color="auto" w:fill="auto"/>
            <w:vAlign w:val="center"/>
          </w:tcPr>
          <w:p w14:paraId="012A78E4">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春季运动会</w:t>
            </w:r>
          </w:p>
        </w:tc>
      </w:tr>
      <w:tr w14:paraId="06024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64" w:type="pct"/>
            <w:shd w:val="clear" w:color="auto" w:fill="auto"/>
            <w:vAlign w:val="center"/>
          </w:tcPr>
          <w:p w14:paraId="1670BC47">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9</w:t>
            </w:r>
          </w:p>
        </w:tc>
        <w:tc>
          <w:tcPr>
            <w:tcW w:w="1303" w:type="pct"/>
            <w:shd w:val="clear" w:color="auto" w:fill="auto"/>
            <w:vAlign w:val="center"/>
          </w:tcPr>
          <w:p w14:paraId="4106E618">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6月</w:t>
            </w:r>
          </w:p>
        </w:tc>
        <w:tc>
          <w:tcPr>
            <w:tcW w:w="2832" w:type="pct"/>
            <w:shd w:val="clear" w:color="auto" w:fill="auto"/>
            <w:vAlign w:val="center"/>
          </w:tcPr>
          <w:p w14:paraId="42DC560A">
            <w:pPr>
              <w:keepNext w:val="0"/>
              <w:keepLines w:val="0"/>
              <w:pageBreakBefore w:val="0"/>
              <w:widowControl w:val="0"/>
              <w:kinsoku/>
              <w:wordWrap/>
              <w:overflowPunct/>
              <w:topLinePunct w:val="0"/>
              <w:autoSpaceDE/>
              <w:autoSpaceDN/>
              <w:bidi w:val="0"/>
              <w:adjustRightInd/>
              <w:snapToGrid/>
              <w:spacing w:line="300" w:lineRule="auto"/>
              <w:ind w:firstLine="480" w:firstLineChars="200"/>
              <w:jc w:val="center"/>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足球比赛</w:t>
            </w:r>
            <w:bookmarkStart w:id="5" w:name="_GoBack"/>
            <w:bookmarkEnd w:id="5"/>
          </w:p>
        </w:tc>
      </w:tr>
    </w:tbl>
    <w:p w14:paraId="01ACA91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3.学校体育赛事“荣誉墙”“纪录榜”等荣誉体系建设</w:t>
      </w:r>
    </w:p>
    <w:p w14:paraId="1232E28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设立校园体育赛事“</w:t>
      </w:r>
      <w:bookmarkStart w:id="1" w:name="_Hlk203045292"/>
      <w:r>
        <w:rPr>
          <w:rFonts w:hint="eastAsia" w:ascii="宋体" w:hAnsi="宋体" w:eastAsia="宋体" w:cs="宋体"/>
          <w:b w:val="0"/>
          <w:bCs w:val="0"/>
          <w:sz w:val="24"/>
          <w:szCs w:val="24"/>
          <w:highlight w:val="none"/>
          <w:lang w:val="en-US" w:eastAsia="zh-CN"/>
        </w:rPr>
        <w:t>思源</w:t>
      </w:r>
      <w:bookmarkEnd w:id="1"/>
      <w:r>
        <w:rPr>
          <w:rFonts w:hint="eastAsia" w:ascii="宋体" w:hAnsi="宋体" w:eastAsia="宋体" w:cs="宋体"/>
          <w:b w:val="0"/>
          <w:bCs w:val="0"/>
          <w:sz w:val="24"/>
          <w:szCs w:val="24"/>
          <w:highlight w:val="none"/>
          <w:lang w:val="en-US" w:eastAsia="zh-CN"/>
        </w:rPr>
        <w:t>体育荣誉墙”“思源田径成绩纪录榜”，在“智慧星”评选中表彰“思源运动之星”等。</w:t>
      </w:r>
    </w:p>
    <w:p w14:paraId="320F4DD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4.学校体育赛事活动向社区、家长开放机制</w:t>
      </w:r>
    </w:p>
    <w:p w14:paraId="529834F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广播操评比邀请家长志愿者担任裁判；春季运动会邀请家长志愿者参与班级管理，决赛班级个别家长参与拔河比赛。</w:t>
      </w:r>
    </w:p>
    <w:p w14:paraId="2D27FA3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5.双休日、寒暑假</w:t>
      </w:r>
      <w:r>
        <w:rPr>
          <w:rFonts w:hint="eastAsia" w:ascii="宋体" w:hAnsi="宋体" w:eastAsia="宋体" w:cs="宋体"/>
          <w:sz w:val="24"/>
          <w:szCs w:val="24"/>
          <w:highlight w:val="none"/>
          <w:lang w:val="en-US" w:eastAsia="zh-CN"/>
        </w:rPr>
        <w:t>等</w:t>
      </w:r>
      <w:r>
        <w:rPr>
          <w:rFonts w:hint="eastAsia" w:ascii="宋体" w:hAnsi="宋体" w:eastAsia="宋体" w:cs="宋体"/>
          <w:sz w:val="24"/>
          <w:szCs w:val="24"/>
          <w:highlight w:val="none"/>
          <w:lang w:eastAsia="zh-CN"/>
        </w:rPr>
        <w:t>其他时间</w:t>
      </w:r>
      <w:r>
        <w:rPr>
          <w:rFonts w:hint="eastAsia" w:ascii="宋体" w:hAnsi="宋体" w:eastAsia="宋体" w:cs="宋体"/>
          <w:sz w:val="24"/>
          <w:szCs w:val="24"/>
          <w:highlight w:val="none"/>
        </w:rPr>
        <w:t>开展的体育训练营等</w:t>
      </w:r>
      <w:r>
        <w:rPr>
          <w:rFonts w:hint="eastAsia" w:ascii="宋体" w:hAnsi="宋体" w:eastAsia="宋体" w:cs="宋体"/>
          <w:sz w:val="24"/>
          <w:szCs w:val="24"/>
          <w:highlight w:val="none"/>
          <w:lang w:eastAsia="zh-CN"/>
        </w:rPr>
        <w:t>其他</w:t>
      </w:r>
      <w:r>
        <w:rPr>
          <w:rFonts w:hint="eastAsia" w:ascii="宋体" w:hAnsi="宋体" w:eastAsia="宋体" w:cs="宋体"/>
          <w:sz w:val="24"/>
          <w:szCs w:val="24"/>
          <w:highlight w:val="none"/>
        </w:rPr>
        <w:t>体育赛事活动</w:t>
      </w:r>
    </w:p>
    <w:p w14:paraId="0414386E">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双休日及寒暑假组织羽毛球队训练，由开设本课程的老师负责。</w:t>
      </w:r>
    </w:p>
    <w:p w14:paraId="400B865D">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四</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场地设施保障</w:t>
      </w:r>
    </w:p>
    <w:p w14:paraId="2DACAB5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1.学校体育基础场馆信息</w:t>
      </w:r>
    </w:p>
    <w:p w14:paraId="0EC9CBC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学校有200米塑胶跑道、1块足球场、2块室外篮球场、1个体质测试室、1个武术训练区以及1个配备电子屏的专业室内球类馆，活动区域面积达12500平方米。</w:t>
      </w:r>
    </w:p>
    <w:p w14:paraId="1A96333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2.学校场地建设完善工作方案</w:t>
      </w:r>
    </w:p>
    <w:p w14:paraId="2D1E49E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室外篮球场增设可升降篮球架，操场配有移动式足球门，实现“一场多用”；跑道周边设置单杠等设施。</w:t>
      </w:r>
    </w:p>
    <w:p w14:paraId="40E8622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3.利用学生身边的“角角落落”打造的“微操场”“微球场”等小型运动场域、小型健身运动设备</w:t>
      </w:r>
      <w:r>
        <w:rPr>
          <w:rFonts w:hint="eastAsia" w:ascii="宋体" w:hAnsi="宋体" w:eastAsia="宋体" w:cs="宋体"/>
          <w:sz w:val="24"/>
          <w:szCs w:val="24"/>
          <w:highlight w:val="none"/>
          <w:lang w:eastAsia="zh-CN"/>
        </w:rPr>
        <w:t>，</w:t>
      </w:r>
      <w:r>
        <w:rPr>
          <w:rFonts w:hint="eastAsia" w:ascii="宋体" w:hAnsi="宋体" w:eastAsia="宋体" w:cs="宋体"/>
          <w:b w:val="0"/>
          <w:bCs w:val="0"/>
          <w:sz w:val="24"/>
          <w:szCs w:val="24"/>
          <w:highlight w:val="none"/>
          <w:lang w:val="en-US" w:eastAsia="zh-CN"/>
        </w:rPr>
        <w:t>教学楼间的活动区域画有立定跳远、跳格子等地面标识。</w:t>
      </w:r>
    </w:p>
    <w:p w14:paraId="423264B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4.数智化设备配备情况</w:t>
      </w:r>
    </w:p>
    <w:p w14:paraId="23C0FAD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体育馆配备1块大屏幕、1块交互互动屏，4个AI智慧体育设备（运动镜）。</w:t>
      </w:r>
    </w:p>
    <w:p w14:paraId="792F5D8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5.与学校附近体校、公共体育场馆等的共享机制</w:t>
      </w:r>
    </w:p>
    <w:p w14:paraId="09773BE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应社会学校向社区居民对外开放的要求，学校根据安排将对外开放。</w:t>
      </w:r>
    </w:p>
    <w:p w14:paraId="0E9AC26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（五）</w:t>
      </w:r>
      <w:r>
        <w:rPr>
          <w:rFonts w:hint="eastAsia" w:ascii="宋体" w:hAnsi="宋体" w:eastAsia="宋体" w:cs="宋体"/>
          <w:b/>
          <w:bCs/>
          <w:sz w:val="24"/>
          <w:szCs w:val="24"/>
          <w:highlight w:val="none"/>
        </w:rPr>
        <w:t>师资队伍配备</w:t>
      </w:r>
    </w:p>
    <w:p w14:paraId="3945B1C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1.学校基础体育师资配备情况</w:t>
      </w:r>
    </w:p>
    <w:p w14:paraId="124E26A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学校现有在编体育教师11名，其中研究生学历教师4人，高级教师1人，一级教师1人，区骨干教师1名、区教坛新秀1名。教师团队经验丰富、专业扎实，年龄结构合理，可满足不同年龄段学生的教学需求。</w:t>
      </w:r>
    </w:p>
    <w:p w14:paraId="1F0D97C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2.学科教师“一岗多能”指导体育社团或兴趣小组活动、组织体育锻炼及赛事活动等</w:t>
      </w:r>
    </w:p>
    <w:p w14:paraId="63C5650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体育教师在完成日常教学外，承担多项体育活动指导任务，人人承担体育类兴趣课和体育社团指导，组织全校各项体育活动及比赛，带领学校各运动队参与市区级阳光体育大联赛赛事。</w:t>
      </w:r>
    </w:p>
    <w:p w14:paraId="446AA5C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3.体育教师绩效考评机制</w:t>
      </w:r>
      <w:r>
        <w:rPr>
          <w:rFonts w:hint="eastAsia" w:ascii="宋体" w:hAnsi="宋体" w:eastAsia="宋体" w:cs="宋体"/>
          <w:sz w:val="24"/>
          <w:szCs w:val="24"/>
          <w:highlight w:val="none"/>
          <w:lang w:eastAsia="zh-CN"/>
        </w:rPr>
        <w:t>；</w:t>
      </w:r>
    </w:p>
    <w:p w14:paraId="48B3615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 w:val="0"/>
          <w:bCs w:val="0"/>
          <w:sz w:val="24"/>
          <w:szCs w:val="24"/>
          <w:highlight w:val="none"/>
          <w:lang w:val="en-US" w:eastAsia="zh-CN"/>
        </w:rPr>
        <w:t>优化体育教师绩效考评，将课堂教学、活动组织、训练竞赛、体质测试上报、安全保障等纳入绩效评价。</w:t>
      </w:r>
    </w:p>
    <w:p w14:paraId="3D261A4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4.校内体育教师分类培训开展情况；</w:t>
      </w:r>
    </w:p>
    <w:p w14:paraId="3F84DBE9">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通过备课优化、实践打磨、评课反思等环节，助力教师专业成长，开展0-3年职初期教师评比和3年以上非职初期教师评比，持续提升体育教学质量。</w:t>
      </w:r>
    </w:p>
    <w:p w14:paraId="7AA03EA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（六）</w:t>
      </w:r>
      <w:r>
        <w:rPr>
          <w:rFonts w:hint="eastAsia" w:ascii="宋体" w:hAnsi="宋体" w:eastAsia="宋体" w:cs="宋体"/>
          <w:b/>
          <w:bCs/>
          <w:sz w:val="24"/>
          <w:szCs w:val="24"/>
          <w:highlight w:val="none"/>
        </w:rPr>
        <w:t>实施干预指导</w:t>
      </w:r>
    </w:p>
    <w:p w14:paraId="6BFA767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1.体质健康测试工作开展安排与结果反馈机制</w:t>
      </w:r>
    </w:p>
    <w:p w14:paraId="5A66027A">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每年9-11月，分班级开展全员测试，涵盖身高、体重等必测项目，由体育教师与班主任协同保障数据准确，整理数据生成《学生体质健康报告》，作为学校体育工作改进依据。</w:t>
      </w:r>
    </w:p>
    <w:p w14:paraId="0324FB0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2.体质健康全过程管理办法与对体质健康水平处于良好以下学生的指导方案</w:t>
      </w:r>
    </w:p>
    <w:p w14:paraId="474AB254">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“普通”类（达标未优良）类强化家庭督促；“薄弱”类（1项不达标）由学生体育骨干“1对1”结对，每周增设2次针对性训练；“高危”类（2项以上不合格）实施教师定制打卡计划，家校社协同监督。</w:t>
      </w:r>
    </w:p>
    <w:p w14:paraId="6AD207F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3.通过配置运动手环等方式，以人工智能技术建立的体育活动常态化监测机制</w:t>
      </w:r>
    </w:p>
    <w:p w14:paraId="295466F2">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按市、区部署配置运动手环，实时采集运动数据同步至平台，根据运动手环数据分析学生体育活动情况，动态调整运动强度和运动密度。</w:t>
      </w:r>
    </w:p>
    <w:p w14:paraId="29E2714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4.对优秀体育苗子的跟踪培养</w:t>
      </w:r>
    </w:p>
    <w:p w14:paraId="7D1FC0DD">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在体育课和校内体育比赛中发掘优秀体育苗子，经家校沟通后纳入校队社团，由体育教师在课后服务时段专项培养。特别优秀苗子，取得一定成绩后进行体育人才输送至上一级培养单位（区队、市队）。</w:t>
      </w:r>
    </w:p>
    <w:p w14:paraId="0CA1333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（七）</w:t>
      </w:r>
      <w:r>
        <w:rPr>
          <w:rFonts w:hint="eastAsia" w:ascii="宋体" w:hAnsi="宋体" w:eastAsia="宋体" w:cs="宋体"/>
          <w:b/>
          <w:bCs/>
          <w:sz w:val="24"/>
          <w:szCs w:val="24"/>
          <w:highlight w:val="none"/>
        </w:rPr>
        <w:t>强化安全保障</w:t>
      </w:r>
    </w:p>
    <w:p w14:paraId="70CE25B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1.教师运动安全培训</w:t>
      </w:r>
    </w:p>
    <w:p w14:paraId="4FF3AD78">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全体教师均参与青浦区红十字协会急救培训，体育教师同步开展运动安全专题讲座，提升全员安全防护能力。</w:t>
      </w:r>
    </w:p>
    <w:p w14:paraId="46BB026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2.学生运动安全教育工作</w:t>
      </w:r>
    </w:p>
    <w:p w14:paraId="4A33A775">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通过校园广播、宣传栏及健康教育课，普及运动防护常识与应急程序，提升风险预判和自护意识。每学期开展安全教育周、每月召开主题班队会，通过讲座、演练等强化安全意识与急救技能。</w:t>
      </w:r>
    </w:p>
    <w:p w14:paraId="21004C1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3.学校A</w:t>
      </w:r>
      <w:r>
        <w:rPr>
          <w:rFonts w:hint="eastAsia" w:ascii="宋体" w:hAnsi="宋体" w:eastAsia="宋体" w:cs="宋体"/>
          <w:sz w:val="24"/>
          <w:szCs w:val="24"/>
          <w:highlight w:val="none"/>
          <w:lang w:val="en-US" w:eastAsia="zh-CN"/>
        </w:rPr>
        <w:t>E</w:t>
      </w:r>
      <w:r>
        <w:rPr>
          <w:rFonts w:hint="eastAsia" w:ascii="宋体" w:hAnsi="宋体" w:eastAsia="宋体" w:cs="宋体"/>
          <w:sz w:val="24"/>
          <w:szCs w:val="24"/>
          <w:highlight w:val="none"/>
        </w:rPr>
        <w:t>D配备情况</w:t>
      </w:r>
    </w:p>
    <w:p w14:paraId="4BA486AF">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 w:val="0"/>
          <w:bCs w:val="0"/>
          <w:sz w:val="24"/>
          <w:szCs w:val="24"/>
          <w:highlight w:val="none"/>
          <w:lang w:val="en-US" w:eastAsia="zh-CN"/>
        </w:rPr>
        <w:t>在门卫室门口配备专业AED设备，保障应急使用。体育教师、班主任等重点岗位人员全员完成AED培训，持证上岗率100%。</w:t>
      </w:r>
    </w:p>
    <w:p w14:paraId="763A5CA0">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4.学校运动伤害快速响应机制</w:t>
      </w:r>
    </w:p>
    <w:p w14:paraId="4A63BC91">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组织成立学生伤害事故处理领导小组；任何在校园内发生的学生伤害事故均要求以“思源小学意外伤害处置方案”进行处理，情况较为严重时上报教育局相关部门；发现学生伤害事故发生时，采取恰当措施，由校医对伤势情况进行分析与处理。并对受伤原因进行简单询问，由学生德育（学生工作处）老师进行详细调查。必要时须保留现场；学校应立即向上级主管部门及保险公司报告，必要时向公安部门报告。</w:t>
      </w:r>
    </w:p>
    <w:p w14:paraId="521E913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5.定点医院运动伤害救治绿色通道</w:t>
      </w:r>
    </w:p>
    <w:p w14:paraId="77C6A5C7">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与青浦区中山医院搭建运动伤害救治绿色通道，确保意外伤害第一时间紧急救治。</w:t>
      </w:r>
    </w:p>
    <w:p w14:paraId="0FE934A4">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6.学生运动意外伤害专项保险配置情况</w:t>
      </w:r>
    </w:p>
    <w:p w14:paraId="4137AFCB">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学校为全体学生代为办理上海市中小学生婴幼儿住院医疗互助金、中国太平洋学生平安保险、上海市城镇居民医疗保险三项保险，追加公众责任险（场地险）保障学生权益。</w:t>
      </w:r>
    </w:p>
    <w:p w14:paraId="5386A013">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五、工作监督</w:t>
      </w:r>
    </w:p>
    <w:p w14:paraId="71B48C89">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校级</w:t>
      </w:r>
      <w:r>
        <w:rPr>
          <w:rFonts w:hint="eastAsia" w:ascii="宋体" w:hAnsi="宋体" w:eastAsia="宋体" w:cs="宋体"/>
          <w:sz w:val="24"/>
          <w:szCs w:val="24"/>
          <w:highlight w:val="none"/>
        </w:rPr>
        <w:t>监督电话</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59885218</w:t>
      </w:r>
    </w:p>
    <w:p w14:paraId="41BA4E48">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学校督学电话：15821970715</w:t>
      </w:r>
    </w:p>
    <w:p w14:paraId="1158410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2" w:firstLineChars="200"/>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六、附件</w:t>
      </w:r>
    </w:p>
    <w:p w14:paraId="0BD9275C">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sz w:val="24"/>
        </w:rPr>
        <mc:AlternateContent>
          <mc:Choice Requires="wps">
            <w:drawing>
              <wp:anchor distT="0" distB="0" distL="114300" distR="114300" simplePos="0" relativeHeight="251659264" behindDoc="0" locked="0" layoutInCell="1" allowOverlap="1">
                <wp:simplePos x="0" y="0"/>
                <wp:positionH relativeFrom="column">
                  <wp:posOffset>3783330</wp:posOffset>
                </wp:positionH>
                <wp:positionV relativeFrom="paragraph">
                  <wp:posOffset>199390</wp:posOffset>
                </wp:positionV>
                <wp:extent cx="1478915" cy="1543050"/>
                <wp:effectExtent l="0" t="0" r="0" b="0"/>
                <wp:wrapNone/>
                <wp:docPr id="9" name="文本框 9"/>
                <wp:cNvGraphicFramePr/>
                <a:graphic xmlns:a="http://schemas.openxmlformats.org/drawingml/2006/main">
                  <a:graphicData uri="http://schemas.microsoft.com/office/word/2010/wordprocessingShape">
                    <wps:wsp>
                      <wps:cNvSpPr txBox="1"/>
                      <wps:spPr>
                        <a:xfrm>
                          <a:off x="1878330" y="4002405"/>
                          <a:ext cx="1478915" cy="1543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7B0215">
                            <w:pPr>
                              <w:rPr>
                                <w:rFonts w:hint="eastAsia" w:eastAsiaTheme="minorEastAsia"/>
                                <w:color w:val="0000FF"/>
                                <w:lang w:eastAsia="zh-CN"/>
                                <w14:textFill>
                                  <w14:noFill/>
                                </w14:textFill>
                              </w:rPr>
                            </w:pPr>
                            <w:r>
                              <w:rPr>
                                <w:rFonts w:hint="eastAsia" w:eastAsiaTheme="minorEastAsia"/>
                                <w:color w:val="0000FF"/>
                                <w:lang w:eastAsia="zh-CN"/>
                                <w14:textFill>
                                  <w14:noFill/>
                                </w14:textFill>
                              </w:rPr>
                              <w:drawing>
                                <wp:inline distT="0" distB="0" distL="114300" distR="114300">
                                  <wp:extent cx="1202690" cy="1212215"/>
                                  <wp:effectExtent l="0" t="0" r="1270" b="6985"/>
                                  <wp:docPr id="10" name="图片 10" descr="学校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校公章"/>
                                          <pic:cNvPicPr>
                                            <a:picLocks noChangeAspect="1"/>
                                          </pic:cNvPicPr>
                                        </pic:nvPicPr>
                                        <pic:blipFill>
                                          <a:blip r:embed="rId5"/>
                                          <a:stretch>
                                            <a:fillRect/>
                                          </a:stretch>
                                        </pic:blipFill>
                                        <pic:spPr>
                                          <a:xfrm>
                                            <a:off x="0" y="0"/>
                                            <a:ext cx="1202690" cy="121221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97.9pt;margin-top:15.7pt;height:121.5pt;width:116.45pt;z-index:251659264;mso-width-relative:page;mso-height-relative:page;" filled="f" stroked="f" coordsize="21600,21600" o:gfxdata="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4FwYrtsAAAAKAQAADwAAAAAA&#10;AAABACAAAAAiAAAAZHJzL2Rvd25yZXYueG1sUEsBAhQAFAAAAAgAh07iQAIsGAhJAgAAcwQAAA4A&#10;AAAAAAAAAQAgAAAAKgEAAGRycy9lMm9Eb2MueG1sUEsFBgAAAAAGAAYAWQEAAOUFAAAAAA==&#10;">
                <v:fill on="f" focussize="0,0"/>
                <v:stroke on="f" weight="0.5pt"/>
                <v:imagedata o:title=""/>
                <o:lock v:ext="edit" aspectratio="f"/>
                <v:textbox>
                  <w:txbxContent>
                    <w:p w14:paraId="1B7B0215">
                      <w:pPr>
                        <w:rPr>
                          <w:rFonts w:hint="eastAsia" w:eastAsiaTheme="minorEastAsia"/>
                          <w:color w:val="0000FF"/>
                          <w:lang w:eastAsia="zh-CN"/>
                          <w14:textFill>
                            <w14:noFill/>
                          </w14:textFill>
                        </w:rPr>
                      </w:pPr>
                      <w:r>
                        <w:rPr>
                          <w:rFonts w:hint="eastAsia" w:eastAsiaTheme="minorEastAsia"/>
                          <w:color w:val="0000FF"/>
                          <w:lang w:eastAsia="zh-CN"/>
                          <w14:textFill>
                            <w14:noFill/>
                          </w14:textFill>
                        </w:rPr>
                        <w:drawing>
                          <wp:inline distT="0" distB="0" distL="114300" distR="114300">
                            <wp:extent cx="1202690" cy="1212215"/>
                            <wp:effectExtent l="0" t="0" r="1270" b="6985"/>
                            <wp:docPr id="10" name="图片 10" descr="学校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学校公章"/>
                                    <pic:cNvPicPr>
                                      <a:picLocks noChangeAspect="1"/>
                                    </pic:cNvPicPr>
                                  </pic:nvPicPr>
                                  <pic:blipFill>
                                    <a:blip r:embed="rId5"/>
                                    <a:stretch>
                                      <a:fillRect/>
                                    </a:stretch>
                                  </pic:blipFill>
                                  <pic:spPr>
                                    <a:xfrm>
                                      <a:off x="0" y="0"/>
                                      <a:ext cx="1202690" cy="1212215"/>
                                    </a:xfrm>
                                    <a:prstGeom prst="rect">
                                      <a:avLst/>
                                    </a:prstGeom>
                                  </pic:spPr>
                                </pic:pic>
                              </a:graphicData>
                            </a:graphic>
                          </wp:inline>
                        </w:drawing>
                      </w:r>
                    </w:p>
                  </w:txbxContent>
                </v:textbox>
              </v:shape>
            </w:pict>
          </mc:Fallback>
        </mc:AlternateContent>
      </w:r>
      <w:r>
        <w:rPr>
          <w:rFonts w:hint="eastAsia" w:ascii="宋体" w:hAnsi="宋体" w:eastAsia="宋体" w:cs="宋体"/>
          <w:b w:val="0"/>
          <w:bCs w:val="0"/>
          <w:sz w:val="24"/>
          <w:szCs w:val="24"/>
          <w:highlight w:val="none"/>
          <w:lang w:val="en-US" w:eastAsia="zh-CN"/>
        </w:rPr>
        <w:t>附件1：思源小学作息时间表</w:t>
      </w:r>
    </w:p>
    <w:p w14:paraId="4AC6371E">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附件2：思源小学体育活动管理告知书</w:t>
      </w:r>
    </w:p>
    <w:p w14:paraId="60EE3D1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附件3：思源小大课间活动安排表</w:t>
      </w:r>
    </w:p>
    <w:p w14:paraId="4BB1502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sz w:val="24"/>
          <w:szCs w:val="24"/>
          <w:highlight w:val="none"/>
          <w:lang w:val="en-US" w:eastAsia="zh-CN"/>
        </w:rPr>
      </w:pPr>
    </w:p>
    <w:p w14:paraId="3BD7A2D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上海市青浦区思源小学</w:t>
      </w:r>
    </w:p>
    <w:p w14:paraId="624753C1">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righ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2026年2月</w:t>
      </w:r>
    </w:p>
    <w:p w14:paraId="36A4CA3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p>
    <w:p w14:paraId="4E482B1F">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p>
    <w:p w14:paraId="42F0471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 xml:space="preserve">                         </w:t>
      </w:r>
      <w:r>
        <w:rPr>
          <w:rFonts w:hint="eastAsia" w:ascii="宋体" w:hAnsi="宋体" w:eastAsia="宋体" w:cs="宋体"/>
          <w:b w:val="0"/>
          <w:bCs w:val="0"/>
          <w:sz w:val="24"/>
          <w:szCs w:val="24"/>
          <w:highlight w:val="none"/>
          <w:lang w:val="en-US" w:eastAsia="zh-CN"/>
        </w:rPr>
        <w:drawing>
          <wp:inline distT="0" distB="0" distL="114300" distR="114300">
            <wp:extent cx="1060450" cy="730250"/>
            <wp:effectExtent l="0" t="0" r="0" b="0"/>
            <wp:docPr id="12" name="图片 12" descr="王校签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王校签章"/>
                    <pic:cNvPicPr>
                      <a:picLocks noChangeAspect="1"/>
                    </pic:cNvPicPr>
                  </pic:nvPicPr>
                  <pic:blipFill>
                    <a:blip r:embed="rId6"/>
                    <a:stretch>
                      <a:fillRect/>
                    </a:stretch>
                  </pic:blipFill>
                  <pic:spPr>
                    <a:xfrm>
                      <a:off x="0" y="0"/>
                      <a:ext cx="1060450" cy="730250"/>
                    </a:xfrm>
                    <a:prstGeom prst="rect">
                      <a:avLst/>
                    </a:prstGeom>
                  </pic:spPr>
                </pic:pic>
              </a:graphicData>
            </a:graphic>
          </wp:inline>
        </w:drawing>
      </w:r>
      <w:r>
        <w:rPr>
          <w:rFonts w:hint="eastAsia" w:ascii="宋体" w:hAnsi="宋体" w:eastAsia="宋体" w:cs="宋体"/>
          <w:b w:val="0"/>
          <w:bCs w:val="0"/>
          <w:sz w:val="24"/>
          <w:szCs w:val="24"/>
          <w:highlight w:val="none"/>
          <w:lang w:val="en-US" w:eastAsia="zh-CN"/>
        </w:rPr>
        <w:drawing>
          <wp:inline distT="0" distB="0" distL="114300" distR="114300">
            <wp:extent cx="1079500" cy="525145"/>
            <wp:effectExtent l="0" t="0" r="0" b="8255"/>
            <wp:docPr id="13" name="图片 13" descr="姜玉蓉签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姜玉蓉签章"/>
                    <pic:cNvPicPr>
                      <a:picLocks noChangeAspect="1"/>
                    </pic:cNvPicPr>
                  </pic:nvPicPr>
                  <pic:blipFill>
                    <a:blip r:embed="rId7"/>
                    <a:stretch>
                      <a:fillRect/>
                    </a:stretch>
                  </pic:blipFill>
                  <pic:spPr>
                    <a:xfrm>
                      <a:off x="0" y="0"/>
                      <a:ext cx="1079500" cy="525145"/>
                    </a:xfrm>
                    <a:prstGeom prst="rect">
                      <a:avLst/>
                    </a:prstGeom>
                  </pic:spPr>
                </pic:pic>
              </a:graphicData>
            </a:graphic>
          </wp:inline>
        </w:drawing>
      </w:r>
      <w:r>
        <w:rPr>
          <w:rFonts w:hint="eastAsia" w:ascii="宋体" w:hAnsi="宋体" w:eastAsia="宋体" w:cs="宋体"/>
          <w:b w:val="0"/>
          <w:bCs w:val="0"/>
          <w:sz w:val="24"/>
          <w:szCs w:val="24"/>
          <w:highlight w:val="none"/>
          <w:lang w:val="en-US" w:eastAsia="zh-CN"/>
        </w:rPr>
        <w:drawing>
          <wp:inline distT="0" distB="0" distL="114300" distR="114300">
            <wp:extent cx="911225" cy="548005"/>
            <wp:effectExtent l="0" t="0" r="3175" b="635"/>
            <wp:docPr id="11" name="图片 11" descr="周琼签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周琼签章"/>
                    <pic:cNvPicPr>
                      <a:picLocks noChangeAspect="1"/>
                    </pic:cNvPicPr>
                  </pic:nvPicPr>
                  <pic:blipFill>
                    <a:blip r:embed="rId8"/>
                    <a:stretch>
                      <a:fillRect/>
                    </a:stretch>
                  </pic:blipFill>
                  <pic:spPr>
                    <a:xfrm>
                      <a:off x="0" y="0"/>
                      <a:ext cx="911225" cy="548005"/>
                    </a:xfrm>
                    <a:prstGeom prst="rect">
                      <a:avLst/>
                    </a:prstGeom>
                  </pic:spPr>
                </pic:pic>
              </a:graphicData>
            </a:graphic>
          </wp:inline>
        </w:drawing>
      </w:r>
    </w:p>
    <w:p w14:paraId="1ECC3F8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p>
    <w:p w14:paraId="018A044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附件1：思源小学作息时间表</w:t>
      </w:r>
    </w:p>
    <w:p w14:paraId="3855BFCE">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center"/>
        <w:textAlignment w:val="auto"/>
        <w:rPr>
          <w:rFonts w:hint="eastAsia" w:ascii="宋体" w:hAnsi="宋体" w:eastAsia="宋体" w:cs="宋体"/>
          <w:b w:val="0"/>
          <w:bCs w:val="0"/>
          <w:sz w:val="24"/>
          <w:szCs w:val="24"/>
          <w:highlight w:val="none"/>
          <w:lang w:val="en-US" w:eastAsia="zh-CN"/>
        </w:rPr>
      </w:pPr>
      <w:r>
        <w:rPr>
          <w:rFonts w:hint="eastAsia" w:ascii="黑体" w:hAnsi="黑体" w:eastAsia="黑体" w:cs="宋体"/>
          <w:b/>
          <w:bCs/>
          <w:color w:val="000000"/>
          <w:kern w:val="0"/>
          <w:sz w:val="28"/>
          <w:szCs w:val="28"/>
        </w:rPr>
        <w:t>2025学年上海市</w:t>
      </w:r>
      <w:r>
        <w:rPr>
          <w:rFonts w:ascii="黑体" w:hAnsi="黑体" w:eastAsia="黑体" w:cs="宋体"/>
          <w:b/>
          <w:bCs/>
          <w:color w:val="000000"/>
          <w:kern w:val="0"/>
          <w:sz w:val="28"/>
          <w:szCs w:val="28"/>
        </w:rPr>
        <w:t>青浦区</w:t>
      </w:r>
      <w:r>
        <w:rPr>
          <w:rFonts w:hint="eastAsia" w:ascii="黑体" w:hAnsi="黑体" w:eastAsia="黑体" w:cs="宋体"/>
          <w:b/>
          <w:bCs/>
          <w:color w:val="000000"/>
          <w:kern w:val="0"/>
          <w:sz w:val="28"/>
          <w:szCs w:val="28"/>
        </w:rPr>
        <w:t>思源</w:t>
      </w:r>
      <w:r>
        <w:rPr>
          <w:rFonts w:ascii="黑体" w:hAnsi="黑体" w:eastAsia="黑体" w:cs="宋体"/>
          <w:b/>
          <w:bCs/>
          <w:color w:val="000000"/>
          <w:kern w:val="0"/>
          <w:sz w:val="28"/>
          <w:szCs w:val="28"/>
        </w:rPr>
        <w:t>小学作息时间表</w:t>
      </w:r>
    </w:p>
    <w:tbl>
      <w:tblPr>
        <w:tblStyle w:val="5"/>
        <w:tblW w:w="879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1802"/>
        <w:gridCol w:w="884"/>
        <w:gridCol w:w="1418"/>
        <w:gridCol w:w="124"/>
        <w:gridCol w:w="705"/>
        <w:gridCol w:w="730"/>
        <w:gridCol w:w="851"/>
        <w:gridCol w:w="1892"/>
      </w:tblGrid>
      <w:tr w14:paraId="350429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4" w:type="dxa"/>
            <w:gridSpan w:val="2"/>
            <w:noWrap w:val="0"/>
            <w:vAlign w:val="center"/>
          </w:tcPr>
          <w:p w14:paraId="6A08D86C">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bookmarkStart w:id="2" w:name="_Hlk206879491"/>
            <w:r>
              <w:rPr>
                <w:rFonts w:hint="eastAsia" w:ascii="ˎ̥" w:hAnsi="ˎ̥" w:eastAsia="宋体" w:cs="宋体"/>
                <w:bCs/>
                <w:color w:val="000000"/>
                <w:kern w:val="0"/>
                <w:sz w:val="24"/>
                <w:highlight w:val="none"/>
              </w:rPr>
              <w:t>时间</w:t>
            </w:r>
          </w:p>
        </w:tc>
        <w:tc>
          <w:tcPr>
            <w:tcW w:w="884" w:type="dxa"/>
            <w:noWrap w:val="0"/>
            <w:vAlign w:val="center"/>
          </w:tcPr>
          <w:p w14:paraId="0E68856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周一</w:t>
            </w:r>
          </w:p>
        </w:tc>
        <w:tc>
          <w:tcPr>
            <w:tcW w:w="2247" w:type="dxa"/>
            <w:gridSpan w:val="3"/>
            <w:noWrap w:val="0"/>
            <w:vAlign w:val="center"/>
          </w:tcPr>
          <w:p w14:paraId="5DB79336">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周二</w:t>
            </w:r>
          </w:p>
        </w:tc>
        <w:tc>
          <w:tcPr>
            <w:tcW w:w="730" w:type="dxa"/>
            <w:noWrap w:val="0"/>
            <w:vAlign w:val="center"/>
          </w:tcPr>
          <w:p w14:paraId="4E7FB185">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周三</w:t>
            </w:r>
          </w:p>
        </w:tc>
        <w:tc>
          <w:tcPr>
            <w:tcW w:w="851" w:type="dxa"/>
            <w:noWrap w:val="0"/>
            <w:vAlign w:val="center"/>
          </w:tcPr>
          <w:p w14:paraId="0932940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周四</w:t>
            </w:r>
          </w:p>
        </w:tc>
        <w:tc>
          <w:tcPr>
            <w:tcW w:w="1892" w:type="dxa"/>
            <w:noWrap w:val="0"/>
            <w:vAlign w:val="center"/>
          </w:tcPr>
          <w:p w14:paraId="1F9B627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周五</w:t>
            </w:r>
          </w:p>
        </w:tc>
      </w:tr>
      <w:tr w14:paraId="3F38589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jc w:val="center"/>
        </w:trPr>
        <w:tc>
          <w:tcPr>
            <w:tcW w:w="392" w:type="dxa"/>
            <w:vMerge w:val="restart"/>
            <w:noWrap w:val="0"/>
            <w:vAlign w:val="center"/>
          </w:tcPr>
          <w:p w14:paraId="31D5EB1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r>
              <w:rPr>
                <w:rFonts w:hint="eastAsia" w:ascii="ˎ̥" w:hAnsi="ˎ̥" w:eastAsia="宋体" w:cs="宋体"/>
                <w:bCs/>
                <w:color w:val="000000"/>
                <w:kern w:val="0"/>
                <w:sz w:val="24"/>
                <w:highlight w:val="none"/>
              </w:rPr>
              <w:t>上午</w:t>
            </w:r>
          </w:p>
        </w:tc>
        <w:tc>
          <w:tcPr>
            <w:tcW w:w="1802" w:type="dxa"/>
            <w:noWrap w:val="0"/>
            <w:vAlign w:val="center"/>
          </w:tcPr>
          <w:p w14:paraId="51EC81C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07:15</w:t>
            </w:r>
          </w:p>
        </w:tc>
        <w:tc>
          <w:tcPr>
            <w:tcW w:w="4712" w:type="dxa"/>
            <w:gridSpan w:val="6"/>
            <w:vMerge w:val="restart"/>
            <w:noWrap w:val="0"/>
            <w:vAlign w:val="center"/>
          </w:tcPr>
          <w:p w14:paraId="059A16C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晨间</w:t>
            </w:r>
            <w:r>
              <w:rPr>
                <w:rFonts w:ascii="ˎ̥" w:hAnsi="ˎ̥" w:eastAsia="宋体" w:cs="宋体"/>
                <w:bCs/>
                <w:color w:val="000000"/>
                <w:kern w:val="0"/>
                <w:sz w:val="24"/>
                <w:highlight w:val="none"/>
              </w:rPr>
              <w:t>护导</w:t>
            </w:r>
          </w:p>
        </w:tc>
        <w:tc>
          <w:tcPr>
            <w:tcW w:w="1892" w:type="dxa"/>
            <w:noWrap w:val="0"/>
            <w:vAlign w:val="center"/>
          </w:tcPr>
          <w:p w14:paraId="397E42B8">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行政护导</w:t>
            </w:r>
            <w:r>
              <w:rPr>
                <w:rFonts w:ascii="ˎ̥" w:hAnsi="ˎ̥" w:eastAsia="宋体" w:cs="宋体"/>
                <w:bCs/>
                <w:color w:val="000000"/>
                <w:kern w:val="0"/>
                <w:sz w:val="24"/>
                <w:highlight w:val="none"/>
              </w:rPr>
              <w:t>到岗</w:t>
            </w:r>
          </w:p>
        </w:tc>
      </w:tr>
      <w:tr w14:paraId="461B62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392" w:type="dxa"/>
            <w:vMerge w:val="continue"/>
            <w:noWrap w:val="0"/>
            <w:vAlign w:val="center"/>
          </w:tcPr>
          <w:p w14:paraId="16BC9F4D">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3AE1B14C">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07:30</w:t>
            </w:r>
          </w:p>
        </w:tc>
        <w:tc>
          <w:tcPr>
            <w:tcW w:w="4712" w:type="dxa"/>
            <w:gridSpan w:val="6"/>
            <w:vMerge w:val="continue"/>
            <w:noWrap w:val="0"/>
            <w:vAlign w:val="center"/>
          </w:tcPr>
          <w:p w14:paraId="0AC4DCAC">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92" w:type="dxa"/>
            <w:noWrap w:val="0"/>
            <w:vAlign w:val="center"/>
          </w:tcPr>
          <w:p w14:paraId="1577C7B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教师护导</w:t>
            </w:r>
            <w:r>
              <w:rPr>
                <w:rFonts w:ascii="ˎ̥" w:hAnsi="ˎ̥" w:eastAsia="宋体" w:cs="宋体"/>
                <w:bCs/>
                <w:color w:val="000000"/>
                <w:kern w:val="0"/>
                <w:sz w:val="24"/>
                <w:highlight w:val="none"/>
              </w:rPr>
              <w:t>到岗</w:t>
            </w:r>
          </w:p>
        </w:tc>
      </w:tr>
      <w:tr w14:paraId="475548A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31A0740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185C85FF">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ascii="ˎ̥" w:hAnsi="ˎ̥" w:eastAsia="宋体" w:cs="宋体"/>
                <w:bCs/>
                <w:color w:val="000000"/>
                <w:kern w:val="0"/>
                <w:sz w:val="24"/>
                <w:highlight w:val="none"/>
              </w:rPr>
              <w:t>07:30</w:t>
            </w:r>
            <w:r>
              <w:rPr>
                <w:rFonts w:hint="eastAsia" w:ascii="ˎ̥" w:hAnsi="ˎ̥" w:eastAsia="宋体" w:cs="宋体"/>
                <w:bCs/>
                <w:color w:val="000000"/>
                <w:kern w:val="0"/>
                <w:sz w:val="24"/>
                <w:highlight w:val="none"/>
              </w:rPr>
              <w:t>—08:00</w:t>
            </w:r>
          </w:p>
        </w:tc>
        <w:tc>
          <w:tcPr>
            <w:tcW w:w="4712" w:type="dxa"/>
            <w:gridSpan w:val="6"/>
            <w:vMerge w:val="continue"/>
            <w:noWrap w:val="0"/>
            <w:vAlign w:val="center"/>
          </w:tcPr>
          <w:p w14:paraId="1D0B590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92" w:type="dxa"/>
            <w:noWrap w:val="0"/>
            <w:vAlign w:val="center"/>
          </w:tcPr>
          <w:p w14:paraId="7B2893CF">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师生</w:t>
            </w:r>
            <w:r>
              <w:rPr>
                <w:rFonts w:ascii="ˎ̥" w:hAnsi="ˎ̥" w:eastAsia="宋体" w:cs="宋体"/>
                <w:bCs/>
                <w:color w:val="000000"/>
                <w:kern w:val="0"/>
                <w:sz w:val="24"/>
                <w:highlight w:val="none"/>
              </w:rPr>
              <w:t>到校</w:t>
            </w:r>
          </w:p>
        </w:tc>
      </w:tr>
      <w:tr w14:paraId="72CB2F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03DC2EB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40B2BAD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eastAsia="zh-CN"/>
              </w:rPr>
            </w:pPr>
            <w:r>
              <w:rPr>
                <w:rFonts w:ascii="ˎ̥" w:hAnsi="ˎ̥" w:eastAsia="宋体" w:cs="宋体"/>
                <w:bCs/>
                <w:color w:val="000000"/>
                <w:kern w:val="0"/>
                <w:sz w:val="24"/>
                <w:highlight w:val="none"/>
              </w:rPr>
              <w:t>08:20—08:5</w:t>
            </w:r>
            <w:r>
              <w:rPr>
                <w:rFonts w:hint="eastAsia" w:ascii="ˎ̥" w:hAnsi="ˎ̥" w:eastAsia="宋体" w:cs="宋体"/>
                <w:bCs/>
                <w:color w:val="000000"/>
                <w:kern w:val="0"/>
                <w:sz w:val="24"/>
                <w:highlight w:val="none"/>
                <w:lang w:val="en-US" w:eastAsia="zh-CN"/>
              </w:rPr>
              <w:t>5</w:t>
            </w:r>
          </w:p>
        </w:tc>
        <w:tc>
          <w:tcPr>
            <w:tcW w:w="6604" w:type="dxa"/>
            <w:gridSpan w:val="7"/>
            <w:noWrap w:val="0"/>
            <w:vAlign w:val="center"/>
          </w:tcPr>
          <w:p w14:paraId="0C4E45F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第一节</w:t>
            </w:r>
          </w:p>
        </w:tc>
      </w:tr>
      <w:tr w14:paraId="20EB99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5D31EA15">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0AC7E918">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rPr>
            </w:pPr>
            <w:r>
              <w:rPr>
                <w:rFonts w:hint="eastAsia" w:ascii="ˎ̥" w:hAnsi="ˎ̥" w:eastAsia="宋体" w:cs="宋体"/>
                <w:bCs/>
                <w:color w:val="000000"/>
                <w:kern w:val="0"/>
                <w:sz w:val="24"/>
                <w:highlight w:val="none"/>
              </w:rPr>
              <w:t>08:5</w:t>
            </w:r>
            <w:r>
              <w:rPr>
                <w:rFonts w:hint="eastAsia" w:ascii="ˎ̥" w:hAnsi="ˎ̥" w:eastAsia="宋体" w:cs="宋体"/>
                <w:bCs/>
                <w:color w:val="000000"/>
                <w:kern w:val="0"/>
                <w:sz w:val="24"/>
                <w:highlight w:val="none"/>
                <w:lang w:val="en-US" w:eastAsia="zh-CN"/>
              </w:rPr>
              <w:t>5</w:t>
            </w:r>
            <w:r>
              <w:rPr>
                <w:rFonts w:hint="eastAsia" w:ascii="ˎ̥" w:hAnsi="ˎ̥" w:eastAsia="宋体" w:cs="宋体"/>
                <w:bCs/>
                <w:color w:val="000000"/>
                <w:kern w:val="0"/>
                <w:sz w:val="24"/>
                <w:highlight w:val="none"/>
              </w:rPr>
              <w:t>—09:</w:t>
            </w:r>
            <w:r>
              <w:rPr>
                <w:rFonts w:hint="eastAsia" w:ascii="ˎ̥" w:hAnsi="ˎ̥" w:eastAsia="宋体" w:cs="宋体"/>
                <w:bCs/>
                <w:color w:val="000000"/>
                <w:kern w:val="0"/>
                <w:sz w:val="24"/>
                <w:highlight w:val="none"/>
                <w:lang w:val="en-US" w:eastAsia="zh-CN"/>
              </w:rPr>
              <w:t>30</w:t>
            </w:r>
          </w:p>
        </w:tc>
        <w:tc>
          <w:tcPr>
            <w:tcW w:w="6604" w:type="dxa"/>
            <w:gridSpan w:val="7"/>
            <w:noWrap w:val="0"/>
            <w:vAlign w:val="center"/>
          </w:tcPr>
          <w:p w14:paraId="61E9E63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大课间活动</w:t>
            </w:r>
            <w:r>
              <w:rPr>
                <w:rFonts w:hint="eastAsia" w:ascii="ˎ̥" w:hAnsi="ˎ̥" w:eastAsia="宋体" w:cs="宋体"/>
                <w:bCs/>
                <w:color w:val="000000"/>
                <w:kern w:val="0"/>
                <w:sz w:val="24"/>
                <w:highlight w:val="none"/>
                <w:lang w:val="en-US" w:eastAsia="zh-CN"/>
              </w:rPr>
              <w:t>1</w:t>
            </w:r>
            <w:r>
              <w:rPr>
                <w:rFonts w:hint="eastAsia" w:ascii="ˎ̥" w:hAnsi="ˎ̥" w:eastAsia="宋体" w:cs="宋体"/>
                <w:bCs/>
                <w:color w:val="000000"/>
                <w:kern w:val="0"/>
                <w:sz w:val="24"/>
                <w:highlight w:val="none"/>
              </w:rPr>
              <w:t xml:space="preserve">（含升旗仪式/广播体操/体育活动） </w:t>
            </w:r>
          </w:p>
        </w:tc>
      </w:tr>
      <w:tr w14:paraId="333D5EB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3F62453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730BEC4D">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09:</w:t>
            </w:r>
            <w:r>
              <w:rPr>
                <w:rFonts w:hint="eastAsia" w:ascii="ˎ̥" w:hAnsi="ˎ̥" w:eastAsia="宋体" w:cs="宋体"/>
                <w:bCs/>
                <w:color w:val="000000"/>
                <w:kern w:val="0"/>
                <w:sz w:val="24"/>
                <w:highlight w:val="none"/>
                <w:lang w:val="en-US" w:eastAsia="zh-CN"/>
              </w:rPr>
              <w:t>30</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10</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05</w:t>
            </w:r>
          </w:p>
        </w:tc>
        <w:tc>
          <w:tcPr>
            <w:tcW w:w="6604" w:type="dxa"/>
            <w:gridSpan w:val="7"/>
            <w:noWrap w:val="0"/>
            <w:vAlign w:val="center"/>
          </w:tcPr>
          <w:p w14:paraId="3436A62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第二节</w:t>
            </w:r>
          </w:p>
        </w:tc>
      </w:tr>
      <w:tr w14:paraId="3D4A9A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524EDD2D">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22798D8F">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10:</w:t>
            </w:r>
            <w:r>
              <w:rPr>
                <w:rFonts w:hint="eastAsia" w:ascii="ˎ̥" w:hAnsi="ˎ̥" w:eastAsia="宋体" w:cs="宋体"/>
                <w:bCs/>
                <w:color w:val="000000"/>
                <w:kern w:val="0"/>
                <w:sz w:val="24"/>
                <w:highlight w:val="none"/>
                <w:lang w:val="en-US" w:eastAsia="zh-CN"/>
              </w:rPr>
              <w:t>05</w:t>
            </w: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0</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15</w:t>
            </w:r>
          </w:p>
        </w:tc>
        <w:tc>
          <w:tcPr>
            <w:tcW w:w="6604" w:type="dxa"/>
            <w:gridSpan w:val="7"/>
            <w:noWrap w:val="0"/>
            <w:vAlign w:val="center"/>
          </w:tcPr>
          <w:p w14:paraId="7CDBE836">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lang w:val="en-US" w:eastAsia="zh-CN"/>
              </w:rPr>
              <w:t>课间</w:t>
            </w:r>
          </w:p>
        </w:tc>
      </w:tr>
      <w:tr w14:paraId="6A9B25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0E9BD8A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541A20F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lang w:val="en-US" w:eastAsia="zh-CN"/>
              </w:rPr>
              <w:t>10</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15</w:t>
            </w:r>
            <w:r>
              <w:rPr>
                <w:rFonts w:hint="eastAsia" w:ascii="ˎ̥" w:hAnsi="ˎ̥" w:eastAsia="宋体" w:cs="宋体"/>
                <w:bCs/>
                <w:color w:val="000000"/>
                <w:kern w:val="0"/>
                <w:sz w:val="24"/>
                <w:highlight w:val="none"/>
              </w:rPr>
              <w:t>—10:</w:t>
            </w:r>
            <w:r>
              <w:rPr>
                <w:rFonts w:hint="eastAsia" w:ascii="ˎ̥" w:hAnsi="ˎ̥" w:eastAsia="宋体" w:cs="宋体"/>
                <w:bCs/>
                <w:color w:val="000000"/>
                <w:kern w:val="0"/>
                <w:sz w:val="24"/>
                <w:highlight w:val="none"/>
                <w:lang w:val="en-US" w:eastAsia="zh-CN"/>
              </w:rPr>
              <w:t>20</w:t>
            </w:r>
          </w:p>
        </w:tc>
        <w:tc>
          <w:tcPr>
            <w:tcW w:w="6604" w:type="dxa"/>
            <w:gridSpan w:val="7"/>
            <w:noWrap w:val="0"/>
            <w:vAlign w:val="center"/>
          </w:tcPr>
          <w:p w14:paraId="4E72AD5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r>
              <w:rPr>
                <w:rFonts w:hint="eastAsia" w:ascii="ˎ̥" w:hAnsi="ˎ̥" w:eastAsia="宋体" w:cs="宋体"/>
                <w:bCs/>
                <w:color w:val="000000"/>
                <w:kern w:val="0"/>
                <w:sz w:val="24"/>
                <w:highlight w:val="none"/>
              </w:rPr>
              <w:t>眼保健操</w:t>
            </w:r>
          </w:p>
        </w:tc>
      </w:tr>
      <w:tr w14:paraId="56BFC0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500B289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50401CE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bookmarkStart w:id="3" w:name="OLE_LINK1"/>
            <w:r>
              <w:rPr>
                <w:rFonts w:hint="eastAsia" w:ascii="ˎ̥" w:hAnsi="ˎ̥" w:eastAsia="宋体" w:cs="宋体"/>
                <w:bCs/>
                <w:color w:val="000000"/>
                <w:kern w:val="0"/>
                <w:sz w:val="24"/>
                <w:highlight w:val="none"/>
              </w:rPr>
              <w:t>10:2</w:t>
            </w:r>
            <w:r>
              <w:rPr>
                <w:rFonts w:hint="eastAsia" w:ascii="ˎ̥" w:hAnsi="ˎ̥" w:eastAsia="宋体" w:cs="宋体"/>
                <w:bCs/>
                <w:color w:val="000000"/>
                <w:kern w:val="0"/>
                <w:sz w:val="24"/>
                <w:highlight w:val="none"/>
                <w:lang w:val="en-US" w:eastAsia="zh-CN"/>
              </w:rPr>
              <w:t>0</w:t>
            </w: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0</w:t>
            </w:r>
            <w:r>
              <w:rPr>
                <w:rFonts w:hint="eastAsia" w:ascii="ˎ̥" w:hAnsi="ˎ̥" w:eastAsia="宋体" w:cs="宋体"/>
                <w:bCs/>
                <w:color w:val="000000"/>
                <w:kern w:val="0"/>
                <w:sz w:val="24"/>
                <w:highlight w:val="none"/>
              </w:rPr>
              <w:t>:</w:t>
            </w:r>
            <w:bookmarkEnd w:id="3"/>
            <w:r>
              <w:rPr>
                <w:rFonts w:hint="eastAsia" w:ascii="ˎ̥" w:hAnsi="ˎ̥" w:eastAsia="宋体" w:cs="宋体"/>
                <w:bCs/>
                <w:color w:val="000000"/>
                <w:kern w:val="0"/>
                <w:sz w:val="24"/>
                <w:highlight w:val="none"/>
                <w:lang w:val="en-US" w:eastAsia="zh-CN"/>
              </w:rPr>
              <w:t>55</w:t>
            </w:r>
          </w:p>
        </w:tc>
        <w:tc>
          <w:tcPr>
            <w:tcW w:w="6604" w:type="dxa"/>
            <w:gridSpan w:val="7"/>
            <w:noWrap w:val="0"/>
            <w:vAlign w:val="center"/>
          </w:tcPr>
          <w:p w14:paraId="1C97AD1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第</w:t>
            </w:r>
            <w:r>
              <w:rPr>
                <w:rFonts w:ascii="ˎ̥" w:hAnsi="ˎ̥" w:eastAsia="宋体" w:cs="宋体"/>
                <w:bCs/>
                <w:color w:val="000000"/>
                <w:kern w:val="0"/>
                <w:sz w:val="24"/>
                <w:highlight w:val="none"/>
              </w:rPr>
              <w:t>三节</w:t>
            </w:r>
          </w:p>
        </w:tc>
      </w:tr>
      <w:tr w14:paraId="26FD36F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92" w:type="dxa"/>
            <w:vMerge w:val="continue"/>
            <w:noWrap w:val="0"/>
            <w:vAlign w:val="center"/>
          </w:tcPr>
          <w:p w14:paraId="2D9323A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7340893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10:</w:t>
            </w:r>
            <w:r>
              <w:rPr>
                <w:rFonts w:hint="eastAsia" w:ascii="ˎ̥" w:hAnsi="ˎ̥" w:eastAsia="宋体" w:cs="宋体"/>
                <w:bCs/>
                <w:color w:val="000000"/>
                <w:kern w:val="0"/>
                <w:sz w:val="24"/>
                <w:highlight w:val="none"/>
                <w:lang w:val="en-US" w:eastAsia="zh-CN"/>
              </w:rPr>
              <w:t>55</w:t>
            </w: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1</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05</w:t>
            </w:r>
          </w:p>
        </w:tc>
        <w:tc>
          <w:tcPr>
            <w:tcW w:w="6604" w:type="dxa"/>
            <w:gridSpan w:val="7"/>
            <w:noWrap w:val="0"/>
            <w:vAlign w:val="center"/>
          </w:tcPr>
          <w:p w14:paraId="259D976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lang w:val="en-US" w:eastAsia="zh-CN"/>
              </w:rPr>
              <w:t>课间</w:t>
            </w:r>
          </w:p>
        </w:tc>
      </w:tr>
      <w:tr w14:paraId="42FABC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392" w:type="dxa"/>
            <w:vMerge w:val="continue"/>
            <w:noWrap w:val="0"/>
            <w:vAlign w:val="center"/>
          </w:tcPr>
          <w:p w14:paraId="1327C0C6">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749270C8">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eastAsia="zh-CN"/>
              </w:rPr>
            </w:pPr>
            <w:r>
              <w:rPr>
                <w:rFonts w:hint="eastAsia" w:ascii="ˎ̥" w:hAnsi="ˎ̥" w:eastAsia="宋体" w:cs="宋体"/>
                <w:bCs/>
                <w:color w:val="000000"/>
                <w:kern w:val="0"/>
                <w:sz w:val="24"/>
                <w:highlight w:val="none"/>
              </w:rPr>
              <w:t>11:0</w:t>
            </w:r>
            <w:r>
              <w:rPr>
                <w:rFonts w:hint="eastAsia" w:ascii="ˎ̥" w:hAnsi="ˎ̥" w:eastAsia="宋体" w:cs="宋体"/>
                <w:bCs/>
                <w:color w:val="000000"/>
                <w:kern w:val="0"/>
                <w:sz w:val="24"/>
                <w:highlight w:val="none"/>
                <w:lang w:val="en-US" w:eastAsia="zh-CN"/>
              </w:rPr>
              <w:t>5</w:t>
            </w:r>
            <w:r>
              <w:rPr>
                <w:rFonts w:hint="eastAsia" w:ascii="ˎ̥" w:hAnsi="ˎ̥" w:eastAsia="宋体" w:cs="宋体"/>
                <w:bCs/>
                <w:color w:val="000000"/>
                <w:kern w:val="0"/>
                <w:sz w:val="24"/>
                <w:highlight w:val="none"/>
              </w:rPr>
              <w:t>—11:4</w:t>
            </w:r>
            <w:r>
              <w:rPr>
                <w:rFonts w:hint="eastAsia" w:ascii="ˎ̥" w:hAnsi="ˎ̥" w:eastAsia="宋体" w:cs="宋体"/>
                <w:bCs/>
                <w:color w:val="000000"/>
                <w:kern w:val="0"/>
                <w:sz w:val="24"/>
                <w:highlight w:val="none"/>
                <w:lang w:val="en-US" w:eastAsia="zh-CN"/>
              </w:rPr>
              <w:t>0</w:t>
            </w:r>
          </w:p>
        </w:tc>
        <w:tc>
          <w:tcPr>
            <w:tcW w:w="6604" w:type="dxa"/>
            <w:gridSpan w:val="7"/>
            <w:noWrap w:val="0"/>
            <w:vAlign w:val="center"/>
          </w:tcPr>
          <w:p w14:paraId="10355FE9">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第</w:t>
            </w:r>
            <w:r>
              <w:rPr>
                <w:rFonts w:ascii="ˎ̥" w:hAnsi="ˎ̥" w:eastAsia="宋体" w:cs="宋体"/>
                <w:bCs/>
                <w:color w:val="000000"/>
                <w:kern w:val="0"/>
                <w:sz w:val="24"/>
                <w:highlight w:val="none"/>
              </w:rPr>
              <w:t>四节</w:t>
            </w:r>
          </w:p>
        </w:tc>
      </w:tr>
      <w:tr w14:paraId="5F83CAE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2" w:type="dxa"/>
            <w:vMerge w:val="restart"/>
            <w:noWrap w:val="0"/>
            <w:vAlign w:val="center"/>
          </w:tcPr>
          <w:p w14:paraId="3D704936">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中午</w:t>
            </w:r>
          </w:p>
        </w:tc>
        <w:tc>
          <w:tcPr>
            <w:tcW w:w="1802" w:type="dxa"/>
            <w:noWrap w:val="0"/>
            <w:vAlign w:val="center"/>
          </w:tcPr>
          <w:p w14:paraId="4F6593C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eastAsia="zh-CN"/>
              </w:rPr>
            </w:pPr>
            <w:r>
              <w:rPr>
                <w:rFonts w:hint="eastAsia" w:ascii="ˎ̥" w:hAnsi="ˎ̥" w:eastAsia="宋体" w:cs="宋体"/>
                <w:bCs/>
                <w:color w:val="000000"/>
                <w:kern w:val="0"/>
                <w:sz w:val="24"/>
                <w:highlight w:val="none"/>
              </w:rPr>
              <w:t>11:4</w:t>
            </w:r>
            <w:r>
              <w:rPr>
                <w:rFonts w:hint="eastAsia" w:ascii="ˎ̥" w:hAnsi="ˎ̥" w:eastAsia="宋体" w:cs="宋体"/>
                <w:bCs/>
                <w:color w:val="000000"/>
                <w:kern w:val="0"/>
                <w:sz w:val="24"/>
                <w:highlight w:val="none"/>
                <w:lang w:val="en-US" w:eastAsia="zh-CN"/>
              </w:rPr>
              <w:t>0</w:t>
            </w:r>
            <w:r>
              <w:rPr>
                <w:rFonts w:hint="eastAsia" w:ascii="ˎ̥" w:hAnsi="ˎ̥" w:eastAsia="宋体" w:cs="宋体"/>
                <w:bCs/>
                <w:color w:val="000000"/>
                <w:kern w:val="0"/>
                <w:sz w:val="24"/>
                <w:highlight w:val="none"/>
              </w:rPr>
              <w:t>—12:1</w:t>
            </w:r>
            <w:r>
              <w:rPr>
                <w:rFonts w:hint="eastAsia" w:ascii="ˎ̥" w:hAnsi="ˎ̥" w:eastAsia="宋体" w:cs="宋体"/>
                <w:bCs/>
                <w:color w:val="000000"/>
                <w:kern w:val="0"/>
                <w:sz w:val="24"/>
                <w:highlight w:val="none"/>
                <w:lang w:val="en-US" w:eastAsia="zh-CN"/>
              </w:rPr>
              <w:t>0</w:t>
            </w:r>
          </w:p>
        </w:tc>
        <w:tc>
          <w:tcPr>
            <w:tcW w:w="6604" w:type="dxa"/>
            <w:gridSpan w:val="7"/>
            <w:noWrap w:val="0"/>
            <w:vAlign w:val="center"/>
          </w:tcPr>
          <w:p w14:paraId="320F3E9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午餐</w:t>
            </w:r>
            <w:r>
              <w:rPr>
                <w:rFonts w:hint="eastAsia" w:ascii="ˎ̥" w:hAnsi="ˎ̥" w:eastAsia="宋体" w:cs="宋体"/>
                <w:bCs/>
                <w:color w:val="000000"/>
                <w:kern w:val="0"/>
                <w:sz w:val="24"/>
                <w:highlight w:val="none"/>
                <w:lang w:eastAsia="zh-CN"/>
              </w:rPr>
              <w:t>、</w:t>
            </w:r>
            <w:r>
              <w:rPr>
                <w:rFonts w:hint="eastAsia" w:ascii="ˎ̥" w:hAnsi="ˎ̥" w:eastAsia="宋体" w:cs="宋体"/>
                <w:bCs/>
                <w:color w:val="000000"/>
                <w:kern w:val="0"/>
                <w:sz w:val="24"/>
                <w:highlight w:val="none"/>
                <w:lang w:val="en-US" w:eastAsia="zh-CN"/>
              </w:rPr>
              <w:t>劳动</w:t>
            </w:r>
          </w:p>
        </w:tc>
      </w:tr>
      <w:tr w14:paraId="06BB4EB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2" w:type="dxa"/>
            <w:vMerge w:val="continue"/>
            <w:noWrap w:val="0"/>
            <w:vAlign w:val="center"/>
          </w:tcPr>
          <w:p w14:paraId="35EAD929">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3994C87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eastAsia="zh-CN"/>
              </w:rPr>
            </w:pPr>
            <w:r>
              <w:rPr>
                <w:rFonts w:hint="eastAsia" w:ascii="ˎ̥" w:hAnsi="ˎ̥" w:eastAsia="宋体" w:cs="宋体"/>
                <w:bCs/>
                <w:color w:val="000000"/>
                <w:kern w:val="0"/>
                <w:sz w:val="24"/>
                <w:highlight w:val="none"/>
              </w:rPr>
              <w:t>12:1</w:t>
            </w:r>
            <w:r>
              <w:rPr>
                <w:rFonts w:hint="eastAsia" w:ascii="ˎ̥" w:hAnsi="ˎ̥" w:eastAsia="宋体" w:cs="宋体"/>
                <w:bCs/>
                <w:color w:val="000000"/>
                <w:kern w:val="0"/>
                <w:sz w:val="24"/>
                <w:highlight w:val="none"/>
                <w:lang w:val="en-US" w:eastAsia="zh-CN"/>
              </w:rPr>
              <w:t>0</w:t>
            </w:r>
            <w:r>
              <w:rPr>
                <w:rFonts w:hint="eastAsia" w:ascii="ˎ̥" w:hAnsi="ˎ̥" w:eastAsia="宋体" w:cs="宋体"/>
                <w:bCs/>
                <w:color w:val="000000"/>
                <w:kern w:val="0"/>
                <w:sz w:val="24"/>
                <w:highlight w:val="none"/>
              </w:rPr>
              <w:t>—12:4</w:t>
            </w:r>
            <w:r>
              <w:rPr>
                <w:rFonts w:hint="eastAsia" w:ascii="ˎ̥" w:hAnsi="ˎ̥" w:eastAsia="宋体" w:cs="宋体"/>
                <w:bCs/>
                <w:color w:val="000000"/>
                <w:kern w:val="0"/>
                <w:sz w:val="24"/>
                <w:highlight w:val="none"/>
                <w:lang w:val="en-US" w:eastAsia="zh-CN"/>
              </w:rPr>
              <w:t>0</w:t>
            </w:r>
          </w:p>
        </w:tc>
        <w:tc>
          <w:tcPr>
            <w:tcW w:w="6604" w:type="dxa"/>
            <w:gridSpan w:val="7"/>
            <w:noWrap w:val="0"/>
            <w:vAlign w:val="center"/>
          </w:tcPr>
          <w:p w14:paraId="0D9B35E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午休</w:t>
            </w:r>
          </w:p>
        </w:tc>
      </w:tr>
      <w:tr w14:paraId="51DF774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392" w:type="dxa"/>
            <w:vMerge w:val="continue"/>
            <w:noWrap w:val="0"/>
            <w:vAlign w:val="center"/>
          </w:tcPr>
          <w:p w14:paraId="225CDF75">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vMerge w:val="restart"/>
            <w:noWrap w:val="0"/>
            <w:vAlign w:val="center"/>
          </w:tcPr>
          <w:p w14:paraId="6BEA7B86">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12:</w:t>
            </w:r>
            <w:r>
              <w:rPr>
                <w:rFonts w:hint="eastAsia" w:ascii="ˎ̥" w:hAnsi="ˎ̥" w:eastAsia="宋体" w:cs="宋体"/>
                <w:bCs/>
                <w:color w:val="000000"/>
                <w:kern w:val="0"/>
                <w:sz w:val="24"/>
                <w:highlight w:val="none"/>
                <w:lang w:val="en-US" w:eastAsia="zh-CN"/>
              </w:rPr>
              <w:t>40</w:t>
            </w:r>
            <w:r>
              <w:rPr>
                <w:rFonts w:hint="eastAsia" w:ascii="ˎ̥" w:hAnsi="ˎ̥" w:eastAsia="宋体" w:cs="宋体"/>
                <w:bCs/>
                <w:color w:val="000000"/>
                <w:kern w:val="0"/>
                <w:sz w:val="24"/>
                <w:highlight w:val="none"/>
              </w:rPr>
              <w:t>—12:</w:t>
            </w:r>
            <w:r>
              <w:rPr>
                <w:rFonts w:hint="eastAsia" w:ascii="ˎ̥" w:hAnsi="ˎ̥" w:eastAsia="宋体" w:cs="宋体"/>
                <w:bCs/>
                <w:color w:val="000000"/>
                <w:kern w:val="0"/>
                <w:sz w:val="24"/>
                <w:highlight w:val="none"/>
                <w:lang w:val="en-US" w:eastAsia="zh-CN"/>
              </w:rPr>
              <w:t>5</w:t>
            </w:r>
            <w:r>
              <w:rPr>
                <w:rFonts w:hint="eastAsia" w:ascii="ˎ̥" w:hAnsi="ˎ̥" w:eastAsia="宋体" w:cs="宋体"/>
                <w:bCs/>
                <w:color w:val="000000"/>
                <w:kern w:val="0"/>
                <w:sz w:val="24"/>
                <w:highlight w:val="none"/>
              </w:rPr>
              <w:t>5</w:t>
            </w:r>
          </w:p>
        </w:tc>
        <w:tc>
          <w:tcPr>
            <w:tcW w:w="6604" w:type="dxa"/>
            <w:gridSpan w:val="7"/>
            <w:noWrap w:val="0"/>
            <w:vAlign w:val="center"/>
          </w:tcPr>
          <w:p w14:paraId="1EF32BCA">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lang w:val="en-US" w:eastAsia="zh-CN"/>
              </w:rPr>
              <w:t>午会</w:t>
            </w:r>
          </w:p>
        </w:tc>
      </w:tr>
      <w:tr w14:paraId="12C610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392" w:type="dxa"/>
            <w:vMerge w:val="continue"/>
            <w:noWrap w:val="0"/>
            <w:vAlign w:val="center"/>
          </w:tcPr>
          <w:p w14:paraId="1246FFD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vMerge w:val="continue"/>
            <w:noWrap w:val="0"/>
            <w:vAlign w:val="center"/>
          </w:tcPr>
          <w:p w14:paraId="07CDA4E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884" w:type="dxa"/>
            <w:noWrap w:val="0"/>
            <w:vAlign w:val="center"/>
          </w:tcPr>
          <w:p w14:paraId="4BA7CD1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Cs w:val="21"/>
                <w:highlight w:val="none"/>
              </w:rPr>
            </w:pPr>
            <w:r>
              <w:rPr>
                <w:rFonts w:hint="eastAsia" w:ascii="ˎ̥" w:hAnsi="ˎ̥" w:eastAsia="宋体" w:cs="宋体"/>
                <w:bCs/>
                <w:color w:val="000000"/>
                <w:kern w:val="0"/>
                <w:sz w:val="21"/>
                <w:szCs w:val="21"/>
                <w:highlight w:val="none"/>
              </w:rPr>
              <w:t>行规教育</w:t>
            </w:r>
          </w:p>
        </w:tc>
        <w:tc>
          <w:tcPr>
            <w:tcW w:w="1418" w:type="dxa"/>
            <w:noWrap w:val="0"/>
            <w:vAlign w:val="center"/>
          </w:tcPr>
          <w:p w14:paraId="25E9A6D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Cs w:val="21"/>
                <w:highlight w:val="none"/>
              </w:rPr>
            </w:pPr>
            <w:r>
              <w:rPr>
                <w:rFonts w:hint="eastAsia" w:ascii="ˎ̥" w:hAnsi="ˎ̥" w:eastAsia="宋体" w:cs="宋体"/>
                <w:bCs/>
                <w:color w:val="000000"/>
                <w:kern w:val="0"/>
                <w:szCs w:val="21"/>
                <w:highlight w:val="none"/>
              </w:rPr>
              <w:t>十分钟队会/</w:t>
            </w:r>
          </w:p>
          <w:p w14:paraId="2192C98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Cs w:val="21"/>
                <w:highlight w:val="none"/>
              </w:rPr>
            </w:pPr>
            <w:r>
              <w:rPr>
                <w:rFonts w:hint="eastAsia" w:ascii="ˎ̥" w:hAnsi="ˎ̥" w:eastAsia="宋体" w:cs="宋体"/>
                <w:bCs/>
                <w:color w:val="000000"/>
                <w:kern w:val="0"/>
                <w:szCs w:val="21"/>
                <w:highlight w:val="none"/>
              </w:rPr>
              <w:t>“EQ小故事</w:t>
            </w:r>
          </w:p>
        </w:tc>
        <w:tc>
          <w:tcPr>
            <w:tcW w:w="1559" w:type="dxa"/>
            <w:gridSpan w:val="3"/>
            <w:noWrap w:val="0"/>
            <w:vAlign w:val="center"/>
          </w:tcPr>
          <w:p w14:paraId="34EEB0E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Cs w:val="21"/>
                <w:highlight w:val="none"/>
              </w:rPr>
            </w:pPr>
            <w:r>
              <w:rPr>
                <w:rFonts w:hint="eastAsia" w:ascii="ˎ̥" w:hAnsi="ˎ̥" w:eastAsia="宋体" w:cs="宋体"/>
                <w:bCs/>
                <w:color w:val="000000"/>
                <w:kern w:val="0"/>
                <w:szCs w:val="21"/>
                <w:highlight w:val="none"/>
              </w:rPr>
              <w:t>健康卫生教育/</w:t>
            </w:r>
          </w:p>
          <w:p w14:paraId="6FDDBAEC">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Cs w:val="21"/>
                <w:highlight w:val="none"/>
              </w:rPr>
            </w:pPr>
            <w:r>
              <w:rPr>
                <w:rFonts w:hint="eastAsia" w:ascii="ˎ̥" w:hAnsi="ˎ̥" w:eastAsia="宋体" w:cs="宋体"/>
                <w:bCs/>
                <w:color w:val="000000"/>
                <w:kern w:val="0"/>
                <w:szCs w:val="21"/>
                <w:highlight w:val="none"/>
              </w:rPr>
              <w:t>其他主题教育</w:t>
            </w:r>
          </w:p>
        </w:tc>
        <w:tc>
          <w:tcPr>
            <w:tcW w:w="851" w:type="dxa"/>
            <w:noWrap w:val="0"/>
            <w:vAlign w:val="center"/>
          </w:tcPr>
          <w:p w14:paraId="685CB0A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Cs w:val="21"/>
                <w:highlight w:val="none"/>
              </w:rPr>
            </w:pPr>
            <w:r>
              <w:rPr>
                <w:rFonts w:hint="eastAsia" w:ascii="ˎ̥" w:hAnsi="ˎ̥" w:eastAsia="宋体" w:cs="宋体"/>
                <w:bCs/>
                <w:color w:val="000000"/>
                <w:kern w:val="0"/>
                <w:szCs w:val="21"/>
                <w:highlight w:val="none"/>
              </w:rPr>
              <w:t>值周班命名</w:t>
            </w:r>
          </w:p>
        </w:tc>
        <w:tc>
          <w:tcPr>
            <w:tcW w:w="1892" w:type="dxa"/>
            <w:noWrap w:val="0"/>
            <w:vAlign w:val="center"/>
          </w:tcPr>
          <w:p w14:paraId="7771D746">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Cs w:val="21"/>
                <w:highlight w:val="none"/>
              </w:rPr>
            </w:pPr>
            <w:r>
              <w:rPr>
                <w:rFonts w:hint="eastAsia" w:ascii="ˎ̥" w:hAnsi="ˎ̥" w:eastAsia="宋体" w:cs="宋体"/>
                <w:bCs/>
                <w:color w:val="000000"/>
                <w:kern w:val="0"/>
                <w:szCs w:val="21"/>
                <w:highlight w:val="none"/>
              </w:rPr>
              <w:t>红领巾广播</w:t>
            </w:r>
          </w:p>
        </w:tc>
      </w:tr>
      <w:tr w14:paraId="5E4B5A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2" w:type="dxa"/>
            <w:vMerge w:val="continue"/>
            <w:noWrap w:val="0"/>
            <w:vAlign w:val="center"/>
          </w:tcPr>
          <w:p w14:paraId="6160038F">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12F08E9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12:</w:t>
            </w:r>
            <w:r>
              <w:rPr>
                <w:rFonts w:hint="eastAsia" w:ascii="ˎ̥" w:hAnsi="ˎ̥" w:eastAsia="宋体" w:cs="宋体"/>
                <w:bCs/>
                <w:color w:val="000000"/>
                <w:kern w:val="0"/>
                <w:sz w:val="24"/>
                <w:highlight w:val="none"/>
                <w:lang w:val="en-US" w:eastAsia="zh-CN"/>
              </w:rPr>
              <w:t>5</w:t>
            </w:r>
            <w:r>
              <w:rPr>
                <w:rFonts w:hint="eastAsia" w:ascii="ˎ̥" w:hAnsi="ˎ̥" w:eastAsia="宋体" w:cs="宋体"/>
                <w:bCs/>
                <w:color w:val="000000"/>
                <w:kern w:val="0"/>
                <w:sz w:val="24"/>
                <w:highlight w:val="none"/>
              </w:rPr>
              <w:t>5—13:</w:t>
            </w:r>
            <w:r>
              <w:rPr>
                <w:rFonts w:hint="eastAsia" w:ascii="ˎ̥" w:hAnsi="ˎ̥" w:eastAsia="宋体" w:cs="宋体"/>
                <w:bCs/>
                <w:color w:val="000000"/>
                <w:kern w:val="0"/>
                <w:sz w:val="24"/>
                <w:highlight w:val="none"/>
                <w:lang w:val="en-US" w:eastAsia="zh-CN"/>
              </w:rPr>
              <w:t>1</w:t>
            </w:r>
            <w:r>
              <w:rPr>
                <w:rFonts w:hint="eastAsia" w:ascii="ˎ̥" w:hAnsi="ˎ̥" w:eastAsia="宋体" w:cs="宋体"/>
                <w:bCs/>
                <w:color w:val="000000"/>
                <w:kern w:val="0"/>
                <w:sz w:val="24"/>
                <w:highlight w:val="none"/>
              </w:rPr>
              <w:t>0</w:t>
            </w:r>
          </w:p>
        </w:tc>
        <w:tc>
          <w:tcPr>
            <w:tcW w:w="6604" w:type="dxa"/>
            <w:gridSpan w:val="7"/>
            <w:noWrap w:val="0"/>
            <w:vAlign w:val="center"/>
          </w:tcPr>
          <w:p w14:paraId="0428A0CC">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Cs w:val="21"/>
                <w:highlight w:val="none"/>
              </w:rPr>
            </w:pPr>
            <w:r>
              <w:rPr>
                <w:rFonts w:hint="eastAsia" w:ascii="ˎ̥" w:hAnsi="ˎ̥" w:eastAsia="宋体" w:cs="宋体"/>
                <w:bCs/>
                <w:color w:val="000000"/>
                <w:kern w:val="0"/>
                <w:sz w:val="24"/>
                <w:highlight w:val="none"/>
                <w:lang w:val="en-US" w:eastAsia="zh-CN"/>
              </w:rPr>
              <w:t>午间活动（含室内操）</w:t>
            </w:r>
          </w:p>
        </w:tc>
      </w:tr>
      <w:tr w14:paraId="6FC680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92" w:type="dxa"/>
            <w:vMerge w:val="restart"/>
            <w:noWrap w:val="0"/>
            <w:vAlign w:val="center"/>
          </w:tcPr>
          <w:p w14:paraId="3CBD43F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下午</w:t>
            </w:r>
          </w:p>
        </w:tc>
        <w:tc>
          <w:tcPr>
            <w:tcW w:w="1802" w:type="dxa"/>
            <w:noWrap w:val="0"/>
            <w:vAlign w:val="center"/>
          </w:tcPr>
          <w:p w14:paraId="161DE06D">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ascii="ˎ̥" w:hAnsi="ˎ̥" w:eastAsia="宋体" w:cs="宋体"/>
                <w:bCs/>
                <w:color w:val="000000"/>
                <w:kern w:val="0"/>
                <w:sz w:val="24"/>
                <w:highlight w:val="none"/>
              </w:rPr>
              <w:t>1</w:t>
            </w:r>
            <w:r>
              <w:rPr>
                <w:rFonts w:hint="eastAsia" w:ascii="ˎ̥" w:hAnsi="ˎ̥" w:eastAsia="宋体" w:cs="宋体"/>
                <w:bCs/>
                <w:color w:val="000000"/>
                <w:kern w:val="0"/>
                <w:sz w:val="24"/>
                <w:highlight w:val="none"/>
              </w:rPr>
              <w:t>3:</w:t>
            </w:r>
            <w:r>
              <w:rPr>
                <w:rFonts w:hint="eastAsia" w:ascii="ˎ̥" w:hAnsi="ˎ̥" w:eastAsia="宋体" w:cs="宋体"/>
                <w:bCs/>
                <w:color w:val="000000"/>
                <w:kern w:val="0"/>
                <w:sz w:val="24"/>
                <w:highlight w:val="none"/>
                <w:lang w:val="en-US" w:eastAsia="zh-CN"/>
              </w:rPr>
              <w:t>1</w:t>
            </w:r>
            <w:r>
              <w:rPr>
                <w:rFonts w:hint="eastAsia" w:ascii="ˎ̥" w:hAnsi="ˎ̥" w:eastAsia="宋体" w:cs="宋体"/>
                <w:bCs/>
                <w:color w:val="000000"/>
                <w:kern w:val="0"/>
                <w:sz w:val="24"/>
                <w:highlight w:val="none"/>
              </w:rPr>
              <w:t>0—13:</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5</w:t>
            </w:r>
          </w:p>
        </w:tc>
        <w:tc>
          <w:tcPr>
            <w:tcW w:w="6604" w:type="dxa"/>
            <w:gridSpan w:val="7"/>
            <w:noWrap w:val="0"/>
            <w:vAlign w:val="center"/>
          </w:tcPr>
          <w:p w14:paraId="6E54BA9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第五节</w:t>
            </w:r>
          </w:p>
        </w:tc>
      </w:tr>
      <w:tr w14:paraId="207AE6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92" w:type="dxa"/>
            <w:vMerge w:val="continue"/>
            <w:noWrap w:val="0"/>
            <w:vAlign w:val="center"/>
          </w:tcPr>
          <w:p w14:paraId="3A0E332F">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43AB8D45">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13:45—1</w:t>
            </w:r>
            <w:r>
              <w:rPr>
                <w:rFonts w:hint="eastAsia" w:ascii="ˎ̥" w:hAnsi="ˎ̥" w:eastAsia="宋体" w:cs="宋体"/>
                <w:bCs/>
                <w:color w:val="000000"/>
                <w:kern w:val="0"/>
                <w:sz w:val="24"/>
                <w:highlight w:val="none"/>
                <w:lang w:val="en-US" w:eastAsia="zh-CN"/>
              </w:rPr>
              <w:t>3</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55</w:t>
            </w:r>
          </w:p>
        </w:tc>
        <w:tc>
          <w:tcPr>
            <w:tcW w:w="6604" w:type="dxa"/>
            <w:gridSpan w:val="7"/>
            <w:noWrap w:val="0"/>
            <w:vAlign w:val="center"/>
          </w:tcPr>
          <w:p w14:paraId="147FC01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lang w:val="en-US" w:eastAsia="zh-CN"/>
              </w:rPr>
              <w:t>课间</w:t>
            </w:r>
          </w:p>
        </w:tc>
      </w:tr>
      <w:tr w14:paraId="220422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92" w:type="dxa"/>
            <w:vMerge w:val="continue"/>
            <w:noWrap w:val="0"/>
            <w:vAlign w:val="center"/>
          </w:tcPr>
          <w:p w14:paraId="7147534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5DD927F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rPr>
            </w:pPr>
            <w:r>
              <w:rPr>
                <w:rFonts w:hint="eastAsia" w:ascii="ˎ̥" w:hAnsi="ˎ̥" w:eastAsia="宋体" w:cs="宋体"/>
                <w:bCs/>
                <w:color w:val="000000"/>
                <w:kern w:val="0"/>
                <w:sz w:val="24"/>
                <w:highlight w:val="none"/>
              </w:rPr>
              <w:t>13:</w:t>
            </w:r>
            <w:r>
              <w:rPr>
                <w:rFonts w:hint="eastAsia" w:ascii="ˎ̥" w:hAnsi="ˎ̥" w:eastAsia="宋体" w:cs="宋体"/>
                <w:bCs/>
                <w:color w:val="000000"/>
                <w:kern w:val="0"/>
                <w:sz w:val="24"/>
                <w:highlight w:val="none"/>
                <w:lang w:val="en-US" w:eastAsia="zh-CN"/>
              </w:rPr>
              <w:t>5</w:t>
            </w:r>
            <w:r>
              <w:rPr>
                <w:rFonts w:hint="eastAsia" w:ascii="ˎ̥" w:hAnsi="ˎ̥" w:eastAsia="宋体" w:cs="宋体"/>
                <w:bCs/>
                <w:color w:val="000000"/>
                <w:kern w:val="0"/>
                <w:sz w:val="24"/>
                <w:highlight w:val="none"/>
              </w:rPr>
              <w:t>5—1</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00</w:t>
            </w:r>
          </w:p>
        </w:tc>
        <w:tc>
          <w:tcPr>
            <w:tcW w:w="6604" w:type="dxa"/>
            <w:gridSpan w:val="7"/>
            <w:noWrap w:val="0"/>
            <w:vAlign w:val="center"/>
          </w:tcPr>
          <w:p w14:paraId="01FD347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lang w:val="en-US" w:eastAsia="zh-CN"/>
              </w:rPr>
              <w:t>眼保健操</w:t>
            </w:r>
          </w:p>
        </w:tc>
      </w:tr>
      <w:tr w14:paraId="755E86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92" w:type="dxa"/>
            <w:vMerge w:val="continue"/>
            <w:noWrap w:val="0"/>
            <w:vAlign w:val="center"/>
          </w:tcPr>
          <w:p w14:paraId="25A014F9">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4A2D642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bookmarkStart w:id="4" w:name="OLE_LINK2"/>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00</w:t>
            </w:r>
            <w:r>
              <w:rPr>
                <w:rFonts w:hint="eastAsia" w:ascii="ˎ̥" w:hAnsi="ˎ̥" w:eastAsia="宋体" w:cs="宋体"/>
                <w:bCs/>
                <w:color w:val="000000"/>
                <w:kern w:val="0"/>
                <w:sz w:val="24"/>
                <w:highlight w:val="none"/>
              </w:rPr>
              <w:t>—1</w:t>
            </w:r>
            <w:r>
              <w:rPr>
                <w:rFonts w:ascii="ˎ̥" w:hAnsi="ˎ̥" w:eastAsia="宋体" w:cs="宋体"/>
                <w:bCs/>
                <w:color w:val="000000"/>
                <w:kern w:val="0"/>
                <w:sz w:val="24"/>
                <w:highlight w:val="none"/>
              </w:rPr>
              <w:t>4</w:t>
            </w:r>
            <w:r>
              <w:rPr>
                <w:rFonts w:hint="eastAsia" w:ascii="ˎ̥" w:hAnsi="ˎ̥" w:eastAsia="宋体" w:cs="宋体"/>
                <w:bCs/>
                <w:color w:val="000000"/>
                <w:kern w:val="0"/>
                <w:sz w:val="24"/>
                <w:highlight w:val="none"/>
              </w:rPr>
              <w:t>:</w:t>
            </w:r>
            <w:bookmarkEnd w:id="4"/>
            <w:r>
              <w:rPr>
                <w:rFonts w:hint="eastAsia" w:ascii="ˎ̥" w:hAnsi="ˎ̥" w:eastAsia="宋体" w:cs="宋体"/>
                <w:bCs/>
                <w:color w:val="000000"/>
                <w:kern w:val="0"/>
                <w:sz w:val="24"/>
                <w:highlight w:val="none"/>
                <w:lang w:val="en-US" w:eastAsia="zh-CN"/>
              </w:rPr>
              <w:t>35</w:t>
            </w:r>
          </w:p>
        </w:tc>
        <w:tc>
          <w:tcPr>
            <w:tcW w:w="6604" w:type="dxa"/>
            <w:gridSpan w:val="7"/>
            <w:noWrap w:val="0"/>
            <w:vAlign w:val="center"/>
          </w:tcPr>
          <w:p w14:paraId="6C564B19">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r>
              <w:rPr>
                <w:rFonts w:hint="eastAsia" w:ascii="ˎ̥" w:hAnsi="ˎ̥" w:eastAsia="宋体" w:cs="宋体"/>
                <w:bCs/>
                <w:color w:val="000000"/>
                <w:kern w:val="0"/>
                <w:sz w:val="24"/>
                <w:highlight w:val="none"/>
              </w:rPr>
              <w:t>第六节</w:t>
            </w:r>
          </w:p>
        </w:tc>
      </w:tr>
      <w:tr w14:paraId="567621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392" w:type="dxa"/>
            <w:vMerge w:val="continue"/>
            <w:noWrap w:val="0"/>
            <w:vAlign w:val="center"/>
          </w:tcPr>
          <w:p w14:paraId="1B90A35A">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09997B1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rPr>
            </w:pPr>
            <w:r>
              <w:rPr>
                <w:rFonts w:hint="eastAsia" w:ascii="ˎ̥" w:hAnsi="ˎ̥" w:eastAsia="宋体" w:cs="宋体"/>
                <w:bCs/>
                <w:color w:val="000000"/>
                <w:kern w:val="0"/>
                <w:sz w:val="24"/>
                <w:highlight w:val="none"/>
              </w:rPr>
              <w:t>14:3</w:t>
            </w:r>
            <w:r>
              <w:rPr>
                <w:rFonts w:hint="eastAsia" w:ascii="ˎ̥" w:hAnsi="ˎ̥" w:eastAsia="宋体" w:cs="宋体"/>
                <w:bCs/>
                <w:color w:val="000000"/>
                <w:kern w:val="0"/>
                <w:sz w:val="24"/>
                <w:highlight w:val="none"/>
                <w:lang w:val="en-US" w:eastAsia="zh-CN"/>
              </w:rPr>
              <w:t>5</w:t>
            </w: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45</w:t>
            </w:r>
          </w:p>
        </w:tc>
        <w:tc>
          <w:tcPr>
            <w:tcW w:w="4712" w:type="dxa"/>
            <w:gridSpan w:val="6"/>
            <w:noWrap w:val="0"/>
            <w:vAlign w:val="center"/>
          </w:tcPr>
          <w:p w14:paraId="20D1396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lang w:val="en-US" w:eastAsia="zh-CN"/>
              </w:rPr>
              <w:t>课间</w:t>
            </w:r>
          </w:p>
        </w:tc>
        <w:tc>
          <w:tcPr>
            <w:tcW w:w="1892" w:type="dxa"/>
            <w:vMerge w:val="restart"/>
            <w:noWrap w:val="0"/>
            <w:vAlign w:val="center"/>
          </w:tcPr>
          <w:p w14:paraId="2C04C3F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14:</w:t>
            </w:r>
            <w:r>
              <w:rPr>
                <w:rFonts w:hint="eastAsia" w:ascii="ˎ̥" w:hAnsi="ˎ̥" w:eastAsia="宋体" w:cs="宋体"/>
                <w:bCs/>
                <w:color w:val="000000"/>
                <w:kern w:val="0"/>
                <w:sz w:val="24"/>
                <w:highlight w:val="none"/>
                <w:lang w:val="en-US" w:eastAsia="zh-CN"/>
              </w:rPr>
              <w:t>35</w:t>
            </w:r>
            <w:r>
              <w:rPr>
                <w:rFonts w:hint="eastAsia" w:ascii="ˎ̥" w:hAnsi="ˎ̥" w:eastAsia="宋体" w:cs="宋体"/>
                <w:bCs/>
                <w:color w:val="000000"/>
                <w:kern w:val="0"/>
                <w:sz w:val="24"/>
                <w:highlight w:val="none"/>
              </w:rPr>
              <w:t>—1</w:t>
            </w:r>
            <w:r>
              <w:rPr>
                <w:rFonts w:ascii="ˎ̥" w:hAnsi="ˎ̥" w:eastAsia="宋体" w:cs="宋体"/>
                <w:bCs/>
                <w:color w:val="000000"/>
                <w:kern w:val="0"/>
                <w:sz w:val="24"/>
                <w:highlight w:val="none"/>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45</w:t>
            </w:r>
          </w:p>
          <w:p w14:paraId="57DF3278">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暮问广播</w:t>
            </w:r>
          </w:p>
        </w:tc>
      </w:tr>
      <w:tr w14:paraId="0C23259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392" w:type="dxa"/>
            <w:vMerge w:val="continue"/>
            <w:noWrap w:val="0"/>
            <w:vAlign w:val="center"/>
          </w:tcPr>
          <w:p w14:paraId="0D5911FA">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6603A4E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14:</w:t>
            </w:r>
            <w:r>
              <w:rPr>
                <w:rFonts w:hint="eastAsia" w:ascii="ˎ̥" w:hAnsi="ˎ̥" w:eastAsia="宋体" w:cs="宋体"/>
                <w:bCs/>
                <w:color w:val="000000"/>
                <w:kern w:val="0"/>
                <w:sz w:val="24"/>
                <w:highlight w:val="none"/>
                <w:lang w:val="en-US" w:eastAsia="zh-CN"/>
              </w:rPr>
              <w:t>45</w:t>
            </w: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5</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20</w:t>
            </w:r>
          </w:p>
        </w:tc>
        <w:tc>
          <w:tcPr>
            <w:tcW w:w="3131" w:type="dxa"/>
            <w:gridSpan w:val="4"/>
            <w:noWrap w:val="0"/>
            <w:vAlign w:val="center"/>
          </w:tcPr>
          <w:p w14:paraId="4E38FCB5">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一二年级：大课间活动2</w:t>
            </w:r>
          </w:p>
          <w:p w14:paraId="64C7AFA5">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Times New Roman" w:hAnsi="Times New Roman" w:eastAsia="宋体" w:cs="Times New Roman"/>
                <w:sz w:val="24"/>
                <w:highlight w:val="none"/>
                <w:lang w:val="en-US"/>
              </w:rPr>
            </w:pPr>
            <w:r>
              <w:rPr>
                <w:rFonts w:hint="eastAsia" w:ascii="Times New Roman" w:hAnsi="Times New Roman" w:eastAsia="宋体" w:cs="Times New Roman"/>
                <w:sz w:val="24"/>
                <w:highlight w:val="none"/>
                <w:lang w:val="en-US" w:eastAsia="zh-CN"/>
              </w:rPr>
              <w:t>（周三为体育活动）</w:t>
            </w:r>
          </w:p>
        </w:tc>
        <w:tc>
          <w:tcPr>
            <w:tcW w:w="1581" w:type="dxa"/>
            <w:gridSpan w:val="2"/>
            <w:noWrap w:val="0"/>
            <w:vAlign w:val="center"/>
          </w:tcPr>
          <w:p w14:paraId="0D4ADB0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三四五年级：</w:t>
            </w:r>
          </w:p>
          <w:p w14:paraId="448007D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第7节</w:t>
            </w:r>
          </w:p>
        </w:tc>
        <w:tc>
          <w:tcPr>
            <w:tcW w:w="1892" w:type="dxa"/>
            <w:vMerge w:val="continue"/>
            <w:noWrap w:val="0"/>
            <w:vAlign w:val="center"/>
          </w:tcPr>
          <w:p w14:paraId="5EA3EDC9">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r>
      <w:tr w14:paraId="0D470A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392" w:type="dxa"/>
            <w:vMerge w:val="continue"/>
            <w:noWrap w:val="0"/>
            <w:vAlign w:val="center"/>
          </w:tcPr>
          <w:p w14:paraId="32533FC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vMerge w:val="restart"/>
            <w:noWrap w:val="0"/>
            <w:vAlign w:val="center"/>
          </w:tcPr>
          <w:p w14:paraId="0CCCCB9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15:</w:t>
            </w:r>
            <w:r>
              <w:rPr>
                <w:rFonts w:hint="eastAsia" w:ascii="ˎ̥" w:hAnsi="ˎ̥" w:eastAsia="宋体" w:cs="宋体"/>
                <w:bCs/>
                <w:color w:val="000000"/>
                <w:kern w:val="0"/>
                <w:sz w:val="24"/>
                <w:highlight w:val="none"/>
                <w:lang w:val="en-US" w:eastAsia="zh-CN"/>
              </w:rPr>
              <w:t>20</w:t>
            </w:r>
            <w:r>
              <w:rPr>
                <w:rFonts w:hint="eastAsia" w:ascii="ˎ̥" w:hAnsi="ˎ̥" w:eastAsia="宋体" w:cs="宋体"/>
                <w:bCs/>
                <w:color w:val="000000"/>
                <w:kern w:val="0"/>
                <w:sz w:val="24"/>
                <w:highlight w:val="none"/>
              </w:rPr>
              <w:t>—15:3</w:t>
            </w:r>
            <w:r>
              <w:rPr>
                <w:rFonts w:ascii="ˎ̥" w:hAnsi="ˎ̥" w:eastAsia="宋体" w:cs="宋体"/>
                <w:bCs/>
                <w:color w:val="000000"/>
                <w:kern w:val="0"/>
                <w:sz w:val="24"/>
                <w:highlight w:val="none"/>
              </w:rPr>
              <w:t>0</w:t>
            </w:r>
          </w:p>
        </w:tc>
        <w:tc>
          <w:tcPr>
            <w:tcW w:w="4712" w:type="dxa"/>
            <w:gridSpan w:val="6"/>
            <w:vMerge w:val="restart"/>
            <w:noWrap w:val="0"/>
            <w:vAlign w:val="center"/>
          </w:tcPr>
          <w:p w14:paraId="697CBC1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暮问广播</w:t>
            </w:r>
          </w:p>
        </w:tc>
        <w:tc>
          <w:tcPr>
            <w:tcW w:w="1892" w:type="dxa"/>
            <w:noWrap w:val="0"/>
            <w:vAlign w:val="center"/>
          </w:tcPr>
          <w:p w14:paraId="711556D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集中放学</w:t>
            </w:r>
          </w:p>
          <w:p w14:paraId="5C74D5B6">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45</w:t>
            </w:r>
            <w:r>
              <w:rPr>
                <w:rFonts w:hint="eastAsia" w:ascii="ˎ̥" w:hAnsi="ˎ̥" w:eastAsia="宋体" w:cs="宋体"/>
                <w:bCs/>
                <w:color w:val="000000"/>
                <w:kern w:val="0"/>
                <w:sz w:val="24"/>
                <w:highlight w:val="none"/>
              </w:rPr>
              <w:t>一二年级</w:t>
            </w:r>
          </w:p>
          <w:p w14:paraId="3678ED1F">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50三四</w:t>
            </w:r>
            <w:r>
              <w:rPr>
                <w:rFonts w:hint="eastAsia" w:ascii="ˎ̥" w:hAnsi="ˎ̥" w:eastAsia="宋体" w:cs="宋体"/>
                <w:bCs/>
                <w:color w:val="000000"/>
                <w:kern w:val="0"/>
                <w:sz w:val="24"/>
                <w:highlight w:val="none"/>
              </w:rPr>
              <w:t>年级</w:t>
            </w:r>
          </w:p>
          <w:p w14:paraId="2402545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55</w:t>
            </w:r>
            <w:r>
              <w:rPr>
                <w:rFonts w:hint="eastAsia" w:ascii="ˎ̥" w:hAnsi="ˎ̥" w:eastAsia="宋体" w:cs="宋体"/>
                <w:bCs/>
                <w:color w:val="000000"/>
                <w:kern w:val="0"/>
                <w:sz w:val="24"/>
                <w:highlight w:val="none"/>
              </w:rPr>
              <w:t>五年级</w:t>
            </w:r>
          </w:p>
        </w:tc>
      </w:tr>
      <w:tr w14:paraId="0B6111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392" w:type="dxa"/>
            <w:vMerge w:val="continue"/>
            <w:noWrap w:val="0"/>
            <w:vAlign w:val="center"/>
          </w:tcPr>
          <w:p w14:paraId="2A240B6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vMerge w:val="continue"/>
            <w:noWrap w:val="0"/>
            <w:vAlign w:val="center"/>
          </w:tcPr>
          <w:p w14:paraId="290351E8">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4712" w:type="dxa"/>
            <w:gridSpan w:val="6"/>
            <w:vMerge w:val="continue"/>
            <w:noWrap w:val="0"/>
            <w:vAlign w:val="center"/>
          </w:tcPr>
          <w:p w14:paraId="3EBE5FC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92" w:type="dxa"/>
            <w:noWrap w:val="0"/>
            <w:vAlign w:val="center"/>
          </w:tcPr>
          <w:p w14:paraId="5948710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4</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45</w:t>
            </w:r>
            <w:r>
              <w:rPr>
                <w:rFonts w:hint="eastAsia" w:ascii="ˎ̥" w:hAnsi="ˎ̥" w:eastAsia="宋体" w:cs="宋体"/>
                <w:bCs/>
                <w:color w:val="000000"/>
                <w:kern w:val="0"/>
                <w:sz w:val="24"/>
                <w:highlight w:val="none"/>
              </w:rPr>
              <w:t>—15:30</w:t>
            </w:r>
          </w:p>
          <w:p w14:paraId="7AF5A1F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eastAsia="zh-CN"/>
              </w:rPr>
            </w:pPr>
            <w:r>
              <w:rPr>
                <w:rFonts w:hint="eastAsia" w:ascii="ˎ̥" w:hAnsi="ˎ̥" w:eastAsia="宋体" w:cs="宋体"/>
                <w:bCs/>
                <w:color w:val="000000"/>
                <w:kern w:val="0"/>
                <w:sz w:val="21"/>
                <w:szCs w:val="21"/>
                <w:highlight w:val="none"/>
                <w:lang w:val="en-US" w:eastAsia="zh-CN"/>
              </w:rPr>
              <w:t>看护（体育活动）</w:t>
            </w:r>
          </w:p>
        </w:tc>
      </w:tr>
      <w:tr w14:paraId="7B85A81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2" w:type="dxa"/>
            <w:vMerge w:val="continue"/>
            <w:noWrap w:val="0"/>
            <w:vAlign w:val="center"/>
          </w:tcPr>
          <w:p w14:paraId="21F3437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vMerge w:val="restart"/>
            <w:noWrap w:val="0"/>
            <w:vAlign w:val="center"/>
          </w:tcPr>
          <w:p w14:paraId="2A7E6A18">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15:3</w:t>
            </w:r>
            <w:r>
              <w:rPr>
                <w:rFonts w:ascii="ˎ̥" w:hAnsi="ˎ̥" w:eastAsia="宋体" w:cs="宋体"/>
                <w:bCs/>
                <w:color w:val="000000"/>
                <w:kern w:val="0"/>
                <w:sz w:val="24"/>
                <w:highlight w:val="none"/>
              </w:rPr>
              <w:t>0</w:t>
            </w:r>
            <w:r>
              <w:rPr>
                <w:rFonts w:hint="eastAsia" w:ascii="ˎ̥" w:hAnsi="ˎ̥" w:eastAsia="宋体" w:cs="宋体"/>
                <w:bCs/>
                <w:color w:val="000000"/>
                <w:kern w:val="0"/>
                <w:sz w:val="24"/>
                <w:highlight w:val="none"/>
              </w:rPr>
              <w:t>—16:</w:t>
            </w:r>
            <w:r>
              <w:rPr>
                <w:rFonts w:hint="eastAsia" w:ascii="ˎ̥" w:hAnsi="ˎ̥" w:eastAsia="宋体" w:cs="宋体"/>
                <w:bCs/>
                <w:color w:val="000000"/>
                <w:kern w:val="0"/>
                <w:sz w:val="24"/>
                <w:highlight w:val="none"/>
                <w:lang w:val="en-US" w:eastAsia="zh-CN"/>
              </w:rPr>
              <w:t>05</w:t>
            </w:r>
          </w:p>
        </w:tc>
        <w:tc>
          <w:tcPr>
            <w:tcW w:w="6604" w:type="dxa"/>
            <w:gridSpan w:val="7"/>
            <w:noWrap w:val="0"/>
            <w:vAlign w:val="center"/>
          </w:tcPr>
          <w:p w14:paraId="547CFA69">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第一时段课后服务</w:t>
            </w:r>
          </w:p>
        </w:tc>
      </w:tr>
      <w:tr w14:paraId="47A855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392" w:type="dxa"/>
            <w:vMerge w:val="continue"/>
            <w:noWrap w:val="0"/>
            <w:vAlign w:val="center"/>
          </w:tcPr>
          <w:p w14:paraId="2062FE79">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Times New Roman" w:hAnsi="Times New Roman" w:eastAsia="宋体" w:cs="Times New Roman"/>
              </w:rPr>
            </w:pPr>
          </w:p>
        </w:tc>
        <w:tc>
          <w:tcPr>
            <w:tcW w:w="1802" w:type="dxa"/>
            <w:vMerge w:val="continue"/>
            <w:noWrap w:val="0"/>
            <w:vAlign w:val="center"/>
          </w:tcPr>
          <w:p w14:paraId="45FF3F0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Times New Roman" w:hAnsi="Times New Roman" w:eastAsia="宋体" w:cs="Times New Roman"/>
                <w:highlight w:val="none"/>
              </w:rPr>
            </w:pPr>
          </w:p>
        </w:tc>
        <w:tc>
          <w:tcPr>
            <w:tcW w:w="2426" w:type="dxa"/>
            <w:gridSpan w:val="3"/>
            <w:noWrap w:val="0"/>
            <w:vAlign w:val="center"/>
          </w:tcPr>
          <w:p w14:paraId="586022FC">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lang w:val="en-US" w:eastAsia="zh-CN"/>
              </w:rPr>
              <w:t>一二年级：</w:t>
            </w:r>
            <w:r>
              <w:rPr>
                <w:rFonts w:hint="eastAsia" w:ascii="ˎ̥" w:hAnsi="ˎ̥" w:eastAsia="宋体" w:cs="宋体"/>
                <w:bCs/>
                <w:color w:val="000000"/>
                <w:kern w:val="0"/>
                <w:sz w:val="24"/>
                <w:highlight w:val="none"/>
              </w:rPr>
              <w:t>交朋友</w:t>
            </w:r>
          </w:p>
        </w:tc>
        <w:tc>
          <w:tcPr>
            <w:tcW w:w="4178" w:type="dxa"/>
            <w:gridSpan w:val="4"/>
            <w:noWrap w:val="0"/>
            <w:vAlign w:val="center"/>
          </w:tcPr>
          <w:p w14:paraId="0FC0B3FC">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lang w:val="en-US" w:eastAsia="zh-CN"/>
              </w:rPr>
              <w:t>三四五年级：大课间活动2</w:t>
            </w:r>
          </w:p>
          <w:p w14:paraId="76CAC927">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Times New Roman" w:hAnsi="Times New Roman" w:eastAsia="宋体" w:cs="Times New Roman"/>
                <w:sz w:val="24"/>
                <w:highlight w:val="none"/>
                <w:lang w:val="en-US" w:eastAsia="zh-CN"/>
              </w:rPr>
              <w:t>（四年级周三、周四为体育活动）</w:t>
            </w:r>
          </w:p>
        </w:tc>
      </w:tr>
      <w:tr w14:paraId="7C7A17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92" w:type="dxa"/>
            <w:vMerge w:val="continue"/>
            <w:noWrap w:val="0"/>
            <w:vAlign w:val="center"/>
          </w:tcPr>
          <w:p w14:paraId="4BCF0E33">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6224FD3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16:</w:t>
            </w:r>
            <w:r>
              <w:rPr>
                <w:rFonts w:hint="eastAsia" w:ascii="ˎ̥" w:hAnsi="ˎ̥" w:eastAsia="宋体" w:cs="宋体"/>
                <w:bCs/>
                <w:color w:val="000000"/>
                <w:kern w:val="0"/>
                <w:sz w:val="24"/>
                <w:highlight w:val="none"/>
                <w:lang w:val="en-US" w:eastAsia="zh-CN"/>
              </w:rPr>
              <w:t>05</w:t>
            </w:r>
            <w:r>
              <w:rPr>
                <w:rFonts w:hint="eastAsia" w:ascii="ˎ̥" w:hAnsi="ˎ̥" w:eastAsia="宋体" w:cs="宋体"/>
                <w:bCs/>
                <w:color w:val="000000"/>
                <w:kern w:val="0"/>
                <w:sz w:val="24"/>
                <w:highlight w:val="none"/>
              </w:rPr>
              <w:t>—1</w:t>
            </w:r>
            <w:r>
              <w:rPr>
                <w:rFonts w:hint="eastAsia" w:ascii="ˎ̥" w:hAnsi="ˎ̥" w:eastAsia="宋体" w:cs="宋体"/>
                <w:bCs/>
                <w:color w:val="000000"/>
                <w:kern w:val="0"/>
                <w:sz w:val="24"/>
                <w:highlight w:val="none"/>
                <w:lang w:val="en-US" w:eastAsia="zh-CN"/>
              </w:rPr>
              <w:t>6</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20</w:t>
            </w:r>
          </w:p>
        </w:tc>
        <w:tc>
          <w:tcPr>
            <w:tcW w:w="6604" w:type="dxa"/>
            <w:gridSpan w:val="7"/>
            <w:noWrap w:val="0"/>
            <w:vAlign w:val="center"/>
          </w:tcPr>
          <w:p w14:paraId="2715BE12">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集中</w:t>
            </w:r>
            <w:r>
              <w:rPr>
                <w:rFonts w:hint="eastAsia" w:ascii="ˎ̥" w:hAnsi="ˎ̥" w:eastAsia="宋体" w:cs="宋体"/>
                <w:bCs/>
                <w:color w:val="000000"/>
                <w:kern w:val="0"/>
                <w:sz w:val="24"/>
                <w:highlight w:val="none"/>
                <w:lang w:val="en-US" w:eastAsia="zh-CN"/>
              </w:rPr>
              <w:t>放学：</w:t>
            </w:r>
            <w:r>
              <w:rPr>
                <w:rFonts w:hint="eastAsia" w:ascii="ˎ̥" w:hAnsi="ˎ̥" w:eastAsia="宋体" w:cs="宋体"/>
                <w:bCs/>
                <w:color w:val="000000"/>
                <w:kern w:val="0"/>
                <w:sz w:val="24"/>
                <w:highlight w:val="none"/>
              </w:rPr>
              <w:t>16:</w:t>
            </w:r>
            <w:r>
              <w:rPr>
                <w:rFonts w:hint="eastAsia" w:ascii="ˎ̥" w:hAnsi="ˎ̥" w:eastAsia="宋体" w:cs="宋体"/>
                <w:bCs/>
                <w:color w:val="000000"/>
                <w:kern w:val="0"/>
                <w:sz w:val="24"/>
                <w:highlight w:val="none"/>
                <w:lang w:val="en-US" w:eastAsia="zh-CN"/>
              </w:rPr>
              <w:t>05</w:t>
            </w:r>
            <w:r>
              <w:rPr>
                <w:rFonts w:hint="eastAsia" w:ascii="ˎ̥" w:hAnsi="ˎ̥" w:eastAsia="宋体" w:cs="宋体"/>
                <w:bCs/>
                <w:color w:val="000000"/>
                <w:kern w:val="0"/>
                <w:sz w:val="24"/>
                <w:highlight w:val="none"/>
              </w:rPr>
              <w:t>一二年级</w:t>
            </w:r>
            <w:r>
              <w:rPr>
                <w:rFonts w:hint="eastAsia" w:ascii="ˎ̥" w:hAnsi="ˎ̥" w:eastAsia="宋体" w:cs="宋体"/>
                <w:bCs/>
                <w:color w:val="000000"/>
                <w:kern w:val="0"/>
                <w:sz w:val="24"/>
                <w:highlight w:val="none"/>
                <w:lang w:val="en-US" w:eastAsia="zh-CN"/>
              </w:rPr>
              <w:t>/</w:t>
            </w:r>
            <w:r>
              <w:rPr>
                <w:rFonts w:hint="eastAsia" w:ascii="ˎ̥" w:hAnsi="ˎ̥" w:eastAsia="宋体" w:cs="宋体"/>
                <w:bCs/>
                <w:color w:val="000000"/>
                <w:kern w:val="0"/>
                <w:sz w:val="24"/>
                <w:highlight w:val="none"/>
              </w:rPr>
              <w:t>16:</w:t>
            </w:r>
            <w:r>
              <w:rPr>
                <w:rFonts w:hint="eastAsia" w:ascii="ˎ̥" w:hAnsi="ˎ̥" w:eastAsia="宋体" w:cs="宋体"/>
                <w:bCs/>
                <w:color w:val="000000"/>
                <w:kern w:val="0"/>
                <w:sz w:val="24"/>
                <w:highlight w:val="none"/>
                <w:lang w:val="en-US" w:eastAsia="zh-CN"/>
              </w:rPr>
              <w:t>10三四</w:t>
            </w:r>
            <w:r>
              <w:rPr>
                <w:rFonts w:hint="eastAsia" w:ascii="ˎ̥" w:hAnsi="ˎ̥" w:eastAsia="宋体" w:cs="宋体"/>
                <w:bCs/>
                <w:color w:val="000000"/>
                <w:kern w:val="0"/>
                <w:sz w:val="24"/>
                <w:highlight w:val="none"/>
              </w:rPr>
              <w:t>年级</w:t>
            </w:r>
            <w:r>
              <w:rPr>
                <w:rFonts w:hint="eastAsia" w:ascii="ˎ̥" w:hAnsi="ˎ̥" w:eastAsia="宋体" w:cs="宋体"/>
                <w:bCs/>
                <w:color w:val="000000"/>
                <w:kern w:val="0"/>
                <w:sz w:val="24"/>
                <w:highlight w:val="none"/>
                <w:lang w:val="en-US" w:eastAsia="zh-CN"/>
              </w:rPr>
              <w:t>/</w:t>
            </w:r>
            <w:r>
              <w:rPr>
                <w:rFonts w:hint="eastAsia" w:ascii="ˎ̥" w:hAnsi="ˎ̥" w:eastAsia="宋体" w:cs="宋体"/>
                <w:bCs/>
                <w:color w:val="000000"/>
                <w:kern w:val="0"/>
                <w:sz w:val="24"/>
                <w:highlight w:val="none"/>
              </w:rPr>
              <w:t>16:</w:t>
            </w:r>
            <w:r>
              <w:rPr>
                <w:rFonts w:hint="eastAsia" w:ascii="ˎ̥" w:hAnsi="ˎ̥" w:eastAsia="宋体" w:cs="宋体"/>
                <w:bCs/>
                <w:color w:val="000000"/>
                <w:kern w:val="0"/>
                <w:sz w:val="24"/>
                <w:highlight w:val="none"/>
                <w:lang w:val="en-US" w:eastAsia="zh-CN"/>
              </w:rPr>
              <w:t>15</w:t>
            </w:r>
            <w:r>
              <w:rPr>
                <w:rFonts w:hint="eastAsia" w:ascii="ˎ̥" w:hAnsi="ˎ̥" w:eastAsia="宋体" w:cs="宋体"/>
                <w:bCs/>
                <w:color w:val="000000"/>
                <w:kern w:val="0"/>
                <w:sz w:val="24"/>
                <w:highlight w:val="none"/>
              </w:rPr>
              <w:t>五年级</w:t>
            </w:r>
          </w:p>
        </w:tc>
      </w:tr>
      <w:tr w14:paraId="49D762A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392" w:type="dxa"/>
            <w:vMerge w:val="continue"/>
            <w:noWrap w:val="0"/>
            <w:vAlign w:val="center"/>
          </w:tcPr>
          <w:p w14:paraId="3B1EF4D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6927731A">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16:</w:t>
            </w:r>
            <w:r>
              <w:rPr>
                <w:rFonts w:hint="eastAsia" w:ascii="ˎ̥" w:hAnsi="ˎ̥" w:eastAsia="宋体" w:cs="宋体"/>
                <w:bCs/>
                <w:color w:val="000000"/>
                <w:kern w:val="0"/>
                <w:sz w:val="24"/>
                <w:highlight w:val="none"/>
                <w:lang w:val="en-US" w:eastAsia="zh-CN"/>
              </w:rPr>
              <w:t>20</w:t>
            </w:r>
            <w:r>
              <w:rPr>
                <w:rFonts w:hint="eastAsia" w:ascii="ˎ̥" w:hAnsi="ˎ̥" w:eastAsia="宋体" w:cs="宋体"/>
                <w:bCs/>
                <w:color w:val="000000"/>
                <w:kern w:val="0"/>
                <w:sz w:val="24"/>
                <w:highlight w:val="none"/>
              </w:rPr>
              <w:t>—17:30</w:t>
            </w:r>
          </w:p>
        </w:tc>
        <w:tc>
          <w:tcPr>
            <w:tcW w:w="6604" w:type="dxa"/>
            <w:gridSpan w:val="7"/>
            <w:noWrap w:val="0"/>
            <w:vAlign w:val="center"/>
          </w:tcPr>
          <w:p w14:paraId="5788A63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第二时段课后服务：交朋友、兴趣、社团</w:t>
            </w:r>
          </w:p>
        </w:tc>
      </w:tr>
      <w:tr w14:paraId="51D99D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392" w:type="dxa"/>
            <w:vMerge w:val="continue"/>
            <w:noWrap w:val="0"/>
            <w:vAlign w:val="center"/>
          </w:tcPr>
          <w:p w14:paraId="6BE00FBD">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p>
        </w:tc>
        <w:tc>
          <w:tcPr>
            <w:tcW w:w="1802" w:type="dxa"/>
            <w:noWrap w:val="0"/>
            <w:vAlign w:val="center"/>
          </w:tcPr>
          <w:p w14:paraId="1A211E4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17:15—17:30</w:t>
            </w:r>
          </w:p>
        </w:tc>
        <w:tc>
          <w:tcPr>
            <w:tcW w:w="6604" w:type="dxa"/>
            <w:gridSpan w:val="7"/>
            <w:noWrap w:val="0"/>
            <w:vAlign w:val="center"/>
          </w:tcPr>
          <w:p w14:paraId="17063F64">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集中放学</w:t>
            </w:r>
          </w:p>
          <w:p w14:paraId="5673A2BA">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default" w:ascii="ˎ̥" w:hAnsi="ˎ̥" w:eastAsia="宋体" w:cs="宋体"/>
                <w:bCs/>
                <w:color w:val="000000"/>
                <w:kern w:val="0"/>
                <w:sz w:val="24"/>
                <w:highlight w:val="none"/>
                <w:lang w:val="en-US" w:eastAsia="zh-CN"/>
              </w:rPr>
            </w:pPr>
            <w:r>
              <w:rPr>
                <w:rFonts w:hint="eastAsia" w:ascii="ˎ̥" w:hAnsi="ˎ̥" w:eastAsia="宋体" w:cs="宋体"/>
                <w:bCs/>
                <w:color w:val="000000"/>
                <w:kern w:val="0"/>
                <w:sz w:val="24"/>
                <w:highlight w:val="none"/>
              </w:rPr>
              <w:t>17:15一二年级</w:t>
            </w:r>
            <w:r>
              <w:rPr>
                <w:rFonts w:hint="eastAsia" w:ascii="ˎ̥" w:hAnsi="ˎ̥" w:eastAsia="宋体" w:cs="宋体"/>
                <w:bCs/>
                <w:color w:val="000000"/>
                <w:kern w:val="0"/>
                <w:sz w:val="24"/>
                <w:highlight w:val="none"/>
                <w:lang w:val="en-US" w:eastAsia="zh-CN"/>
              </w:rPr>
              <w:t>/</w:t>
            </w:r>
            <w:r>
              <w:rPr>
                <w:rFonts w:hint="eastAsia" w:ascii="ˎ̥" w:hAnsi="ˎ̥" w:eastAsia="宋体" w:cs="宋体"/>
                <w:bCs/>
                <w:color w:val="000000"/>
                <w:kern w:val="0"/>
                <w:sz w:val="24"/>
                <w:highlight w:val="none"/>
              </w:rPr>
              <w:t>17:20三四年级/17:25五年级</w:t>
            </w:r>
            <w:r>
              <w:rPr>
                <w:rFonts w:hint="eastAsia" w:ascii="ˎ̥" w:hAnsi="ˎ̥" w:eastAsia="宋体" w:cs="宋体"/>
                <w:bCs/>
                <w:color w:val="000000"/>
                <w:kern w:val="0"/>
                <w:sz w:val="24"/>
                <w:highlight w:val="none"/>
                <w:lang w:val="en-US" w:eastAsia="zh-CN"/>
              </w:rPr>
              <w:t>/17</w:t>
            </w:r>
            <w:r>
              <w:rPr>
                <w:rFonts w:hint="eastAsia" w:ascii="ˎ̥" w:hAnsi="ˎ̥" w:eastAsia="宋体" w:cs="宋体"/>
                <w:bCs/>
                <w:color w:val="000000"/>
                <w:kern w:val="0"/>
                <w:sz w:val="24"/>
                <w:highlight w:val="none"/>
              </w:rPr>
              <w:t>:</w:t>
            </w:r>
            <w:r>
              <w:rPr>
                <w:rFonts w:hint="eastAsia" w:ascii="ˎ̥" w:hAnsi="ˎ̥" w:eastAsia="宋体" w:cs="宋体"/>
                <w:bCs/>
                <w:color w:val="000000"/>
                <w:kern w:val="0"/>
                <w:sz w:val="24"/>
                <w:highlight w:val="none"/>
                <w:lang w:val="en-US" w:eastAsia="zh-CN"/>
              </w:rPr>
              <w:t>30兴趣、社团</w:t>
            </w:r>
          </w:p>
        </w:tc>
      </w:tr>
      <w:tr w14:paraId="5B95E3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2" w:type="dxa"/>
            <w:vMerge w:val="continue"/>
            <w:noWrap w:val="0"/>
            <w:vAlign w:val="center"/>
          </w:tcPr>
          <w:p w14:paraId="674A7751">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p>
        </w:tc>
        <w:tc>
          <w:tcPr>
            <w:tcW w:w="1802" w:type="dxa"/>
            <w:noWrap w:val="0"/>
            <w:vAlign w:val="center"/>
          </w:tcPr>
          <w:p w14:paraId="3E86788B">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ascii="ˎ̥" w:hAnsi="ˎ̥" w:eastAsia="宋体" w:cs="宋体"/>
                <w:bCs/>
                <w:color w:val="000000"/>
                <w:kern w:val="0"/>
                <w:sz w:val="24"/>
                <w:highlight w:val="none"/>
              </w:rPr>
              <w:t>18:00</w:t>
            </w:r>
          </w:p>
        </w:tc>
        <w:tc>
          <w:tcPr>
            <w:tcW w:w="6604" w:type="dxa"/>
            <w:gridSpan w:val="7"/>
            <w:noWrap w:val="0"/>
            <w:vAlign w:val="center"/>
          </w:tcPr>
          <w:p w14:paraId="077FEE00">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延时服务结束/总护导静校</w:t>
            </w:r>
          </w:p>
        </w:tc>
      </w:tr>
      <w:tr w14:paraId="550142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392" w:type="dxa"/>
            <w:noWrap w:val="0"/>
            <w:vAlign w:val="center"/>
          </w:tcPr>
          <w:p w14:paraId="11D1D10F">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hint="eastAsia" w:ascii="ˎ̥" w:hAnsi="ˎ̥" w:eastAsia="宋体" w:cs="宋体"/>
                <w:bCs/>
                <w:color w:val="000000"/>
                <w:kern w:val="0"/>
                <w:sz w:val="24"/>
                <w:highlight w:val="none"/>
              </w:rPr>
            </w:pPr>
            <w:r>
              <w:rPr>
                <w:rFonts w:hint="eastAsia" w:ascii="ˎ̥" w:hAnsi="ˎ̥" w:eastAsia="宋体" w:cs="宋体"/>
                <w:bCs/>
                <w:color w:val="000000"/>
                <w:kern w:val="0"/>
                <w:sz w:val="24"/>
                <w:highlight w:val="none"/>
              </w:rPr>
              <w:t>备注</w:t>
            </w:r>
          </w:p>
        </w:tc>
        <w:tc>
          <w:tcPr>
            <w:tcW w:w="8406" w:type="dxa"/>
            <w:gridSpan w:val="8"/>
            <w:noWrap w:val="0"/>
            <w:vAlign w:val="center"/>
          </w:tcPr>
          <w:p w14:paraId="44D63885">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r>
              <w:rPr>
                <w:rFonts w:hint="eastAsia" w:ascii="ˎ̥" w:hAnsi="ˎ̥" w:eastAsia="宋体" w:cs="宋体"/>
                <w:bCs/>
                <w:color w:val="000000"/>
                <w:kern w:val="0"/>
                <w:sz w:val="24"/>
                <w:highlight w:val="none"/>
              </w:rPr>
              <w:t>一、二年级每周30课时，15:30起即纳入课后服务中</w:t>
            </w:r>
          </w:p>
          <w:p w14:paraId="0F13982E">
            <w:pPr>
              <w:keepNext w:val="0"/>
              <w:keepLines w:val="0"/>
              <w:pageBreakBefore w:val="0"/>
              <w:widowControl w:val="0"/>
              <w:kinsoku/>
              <w:wordWrap/>
              <w:overflowPunct/>
              <w:topLinePunct w:val="0"/>
              <w:autoSpaceDE/>
              <w:autoSpaceDN/>
              <w:bidi w:val="0"/>
              <w:adjustRightInd w:val="0"/>
              <w:snapToGrid/>
              <w:spacing w:line="280" w:lineRule="exact"/>
              <w:contextualSpacing/>
              <w:jc w:val="center"/>
              <w:textAlignment w:val="auto"/>
              <w:rPr>
                <w:rFonts w:ascii="ˎ̥" w:hAnsi="ˎ̥" w:eastAsia="宋体" w:cs="宋体"/>
                <w:bCs/>
                <w:color w:val="000000"/>
                <w:kern w:val="0"/>
                <w:sz w:val="24"/>
                <w:highlight w:val="none"/>
              </w:rPr>
            </w:pPr>
            <w:r>
              <w:rPr>
                <w:rFonts w:hint="eastAsia" w:ascii="ˎ̥" w:hAnsi="ˎ̥" w:eastAsia="宋体" w:cs="宋体"/>
                <w:bCs/>
                <w:color w:val="000000"/>
                <w:kern w:val="0"/>
                <w:sz w:val="24"/>
                <w:highlight w:val="none"/>
              </w:rPr>
              <w:t>周五</w:t>
            </w:r>
            <w:r>
              <w:rPr>
                <w:rFonts w:ascii="ˎ̥" w:hAnsi="ˎ̥" w:eastAsia="宋体" w:cs="宋体"/>
                <w:bCs/>
                <w:color w:val="000000"/>
                <w:kern w:val="0"/>
                <w:sz w:val="24"/>
                <w:highlight w:val="none"/>
              </w:rPr>
              <w:t>15:20—16:30</w:t>
            </w:r>
            <w:r>
              <w:rPr>
                <w:rFonts w:hint="eastAsia" w:ascii="ˎ̥" w:hAnsi="ˎ̥" w:eastAsia="宋体" w:cs="宋体"/>
                <w:bCs/>
                <w:color w:val="000000"/>
                <w:kern w:val="0"/>
                <w:sz w:val="24"/>
                <w:highlight w:val="none"/>
              </w:rPr>
              <w:t>教师研修（政治学习、单周年级组研修、双周教研组研修）</w:t>
            </w:r>
          </w:p>
        </w:tc>
      </w:tr>
      <w:bookmarkEnd w:id="2"/>
    </w:tbl>
    <w:p w14:paraId="56E75196">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附件2：思源小学体育活动管理告知书</w:t>
      </w:r>
    </w:p>
    <w:p w14:paraId="22CCB28A">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b/>
          <w:bCs/>
          <w:kern w:val="0"/>
          <w:sz w:val="30"/>
          <w:szCs w:val="30"/>
          <w:highlight w:val="none"/>
        </w:rPr>
      </w:pPr>
      <w:r>
        <w:rPr>
          <w:rFonts w:hint="eastAsia" w:ascii="黑体" w:hAnsi="黑体" w:eastAsia="黑体" w:cs="黑体"/>
          <w:b/>
          <w:bCs/>
          <w:kern w:val="0"/>
          <w:sz w:val="30"/>
          <w:szCs w:val="30"/>
          <w:highlight w:val="none"/>
        </w:rPr>
        <w:t>思源小学体育活动管理告知书</w:t>
      </w:r>
    </w:p>
    <w:p w14:paraId="44F35EC0">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为进一步规范我校体育活动课的教学秩序，保障学生在活动中的安全，提高课程开展效率，现就体育活动课的组织、器材使用与管理等事宜，明确要求如下，请全体任课教师严格遵照执行：</w:t>
      </w:r>
    </w:p>
    <w:p w14:paraId="195230C8">
      <w:pPr>
        <w:keepNext w:val="0"/>
        <w:keepLines w:val="0"/>
        <w:pageBreakBefore w:val="0"/>
        <w:widowControl w:val="0"/>
        <w:kinsoku/>
        <w:wordWrap/>
        <w:overflowPunct/>
        <w:topLinePunct w:val="0"/>
        <w:autoSpaceDE/>
        <w:autoSpaceDN/>
        <w:bidi w:val="0"/>
        <w:adjustRightInd/>
        <w:snapToGrid/>
        <w:spacing w:line="300" w:lineRule="auto"/>
        <w:ind w:firstLine="482" w:firstLineChars="20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一、课堂组织与流程</w:t>
      </w:r>
    </w:p>
    <w:p w14:paraId="39490E49">
      <w:pPr>
        <w:keepNext w:val="0"/>
        <w:keepLines w:val="0"/>
        <w:pageBreakBefore w:val="0"/>
        <w:widowControl w:val="0"/>
        <w:kinsoku/>
        <w:wordWrap/>
        <w:overflowPunct/>
        <w:topLinePunct w:val="0"/>
        <w:autoSpaceDE/>
        <w:autoSpaceDN/>
        <w:bidi w:val="0"/>
        <w:adjustRightInd/>
        <w:snapToGrid/>
        <w:spacing w:line="300" w:lineRule="auto"/>
        <w:ind w:left="660" w:leftChars="200" w:hanging="240" w:hangingChars="1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1、任课教师</w:t>
      </w:r>
      <w:r>
        <w:rPr>
          <w:rFonts w:hint="eastAsia" w:ascii="宋体" w:hAnsi="宋体" w:eastAsia="宋体" w:cs="宋体"/>
          <w:kern w:val="0"/>
          <w:sz w:val="24"/>
          <w:szCs w:val="24"/>
          <w:highlight w:val="none"/>
        </w:rPr>
        <w:t>在上课铃响后</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拿好每班体育活动器材箱，带领学生有序</w:t>
      </w:r>
      <w:r>
        <w:rPr>
          <w:rFonts w:hint="eastAsia" w:ascii="宋体" w:hAnsi="宋体" w:eastAsia="宋体" w:cs="宋体"/>
          <w:kern w:val="0"/>
          <w:sz w:val="24"/>
          <w:szCs w:val="24"/>
          <w:highlight w:val="none"/>
        </w:rPr>
        <w:t>前往指定活动区域</w:t>
      </w:r>
      <w:r>
        <w:rPr>
          <w:rFonts w:hint="eastAsia" w:ascii="宋体" w:hAnsi="宋体" w:eastAsia="宋体" w:cs="宋体"/>
          <w:kern w:val="0"/>
          <w:sz w:val="24"/>
          <w:szCs w:val="24"/>
          <w:highlight w:val="none"/>
          <w:lang w:eastAsia="zh-CN"/>
        </w:rPr>
        <w:t>。（</w:t>
      </w:r>
      <w:r>
        <w:rPr>
          <w:rFonts w:hint="eastAsia" w:ascii="宋体" w:hAnsi="宋体" w:eastAsia="宋体" w:cs="宋体"/>
          <w:kern w:val="0"/>
          <w:sz w:val="24"/>
          <w:szCs w:val="24"/>
          <w:highlight w:val="none"/>
          <w:lang w:val="en-US" w:eastAsia="zh-CN"/>
        </w:rPr>
        <w:t>场地示意，如图所示</w:t>
      </w:r>
      <w:r>
        <w:rPr>
          <w:rFonts w:hint="eastAsia" w:ascii="宋体" w:hAnsi="宋体" w:eastAsia="宋体" w:cs="宋体"/>
          <w:kern w:val="0"/>
          <w:sz w:val="24"/>
          <w:szCs w:val="24"/>
          <w:highlight w:val="none"/>
          <w:lang w:eastAsia="zh-CN"/>
        </w:rPr>
        <w:t>）</w:t>
      </w:r>
    </w:p>
    <w:p w14:paraId="73503813">
      <w:pPr>
        <w:keepNext w:val="0"/>
        <w:keepLines w:val="0"/>
        <w:pageBreakBefore w:val="0"/>
        <w:widowControl w:val="0"/>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eastAsia="zh-CN"/>
        </w:rPr>
        <w:drawing>
          <wp:inline distT="0" distB="0" distL="114300" distR="114300">
            <wp:extent cx="2401570" cy="1972310"/>
            <wp:effectExtent l="0" t="0" r="6350" b="8890"/>
            <wp:docPr id="1" name="图片 1" descr="d02d1a43159654165b68fa66d94039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2d1a43159654165b68fa66d9403936"/>
                    <pic:cNvPicPr>
                      <a:picLocks noChangeAspect="1"/>
                    </pic:cNvPicPr>
                  </pic:nvPicPr>
                  <pic:blipFill>
                    <a:blip r:embed="rId9"/>
                    <a:stretch>
                      <a:fillRect/>
                    </a:stretch>
                  </pic:blipFill>
                  <pic:spPr>
                    <a:xfrm>
                      <a:off x="0" y="0"/>
                      <a:ext cx="2401570" cy="1972310"/>
                    </a:xfrm>
                    <a:prstGeom prst="rect">
                      <a:avLst/>
                    </a:prstGeom>
                  </pic:spPr>
                </pic:pic>
              </a:graphicData>
            </a:graphic>
          </wp:inline>
        </w:drawing>
      </w:r>
      <w:r>
        <w:rPr>
          <w:rFonts w:hint="eastAsia" w:ascii="宋体" w:hAnsi="宋体" w:eastAsia="宋体" w:cs="宋体"/>
          <w:kern w:val="0"/>
          <w:sz w:val="24"/>
          <w:szCs w:val="24"/>
          <w:highlight w:val="none"/>
          <w:lang w:eastAsia="zh-CN"/>
        </w:rPr>
        <w:drawing>
          <wp:inline distT="0" distB="0" distL="114300" distR="114300">
            <wp:extent cx="2386330" cy="1979930"/>
            <wp:effectExtent l="0" t="0" r="6350" b="1270"/>
            <wp:docPr id="3" name="图片 3" descr="992f130229bfaae66d634b30e88e29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92f130229bfaae66d634b30e88e29dc"/>
                    <pic:cNvPicPr>
                      <a:picLocks noChangeAspect="1"/>
                    </pic:cNvPicPr>
                  </pic:nvPicPr>
                  <pic:blipFill>
                    <a:blip r:embed="rId10"/>
                    <a:stretch>
                      <a:fillRect/>
                    </a:stretch>
                  </pic:blipFill>
                  <pic:spPr>
                    <a:xfrm>
                      <a:off x="0" y="0"/>
                      <a:ext cx="2386330" cy="1979930"/>
                    </a:xfrm>
                    <a:prstGeom prst="rect">
                      <a:avLst/>
                    </a:prstGeom>
                  </pic:spPr>
                </pic:pic>
              </a:graphicData>
            </a:graphic>
          </wp:inline>
        </w:drawing>
      </w:r>
    </w:p>
    <w:p w14:paraId="00817916">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到达场地后，</w:t>
      </w:r>
      <w:r>
        <w:rPr>
          <w:rFonts w:hint="eastAsia" w:ascii="宋体" w:hAnsi="宋体" w:eastAsia="宋体" w:cs="宋体"/>
          <w:kern w:val="0"/>
          <w:sz w:val="24"/>
          <w:szCs w:val="24"/>
          <w:highlight w:val="none"/>
          <w:lang w:val="en-US" w:eastAsia="zh-CN"/>
        </w:rPr>
        <w:t>询问学生身体条件，如发现有请假条学生，安排其在边上休息。</w:t>
      </w:r>
    </w:p>
    <w:p w14:paraId="52C135CE">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组织学生3分钟左右热身活动，如：热身跑、热身操。</w:t>
      </w:r>
    </w:p>
    <w:p w14:paraId="2EFC1B13">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热身活动结束后，任课教师将学生按照体育课要求进行分组。</w:t>
      </w:r>
    </w:p>
    <w:p w14:paraId="559B6C25">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分组后按小组领取器材，进行活动。注：活动器材以小组为单位分发，不是每人一样。活动组织也是以小组为单位进行。</w:t>
      </w:r>
    </w:p>
    <w:p w14:paraId="4CB2A635">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下课前5分钟，任课教师组织学生收取、清点器材，学生排队。</w:t>
      </w:r>
    </w:p>
    <w:p w14:paraId="35E54BEC">
      <w:pPr>
        <w:keepNext w:val="0"/>
        <w:keepLines w:val="0"/>
        <w:pageBreakBefore w:val="0"/>
        <w:widowControl w:val="0"/>
        <w:numPr>
          <w:ilvl w:val="0"/>
          <w:numId w:val="2"/>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下课，回教室。</w:t>
      </w:r>
    </w:p>
    <w:p w14:paraId="27922548">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379" w:leftChars="0" w:firstLine="0" w:firstLineChars="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器材使用与管理</w:t>
      </w:r>
    </w:p>
    <w:p w14:paraId="217678C1">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379" w:left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每班安排一位器材管理员，课后对所有器材按照牌子进行清点与整理，完成后搬回教室，做好下次课准备。</w:t>
      </w:r>
    </w:p>
    <w:p w14:paraId="29A5A3D2">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379" w:left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所有器材都需经任课教师允许分发后使用，课中不得由学生交换、私拿私放。发现学生故意损坏的器材，需要学生赔偿，教育学生养成爱护公物的好习惯。</w:t>
      </w:r>
    </w:p>
    <w:p w14:paraId="135345C0">
      <w:pPr>
        <w:keepNext w:val="0"/>
        <w:keepLines w:val="0"/>
        <w:pageBreakBefore w:val="0"/>
        <w:widowControl w:val="0"/>
        <w:numPr>
          <w:ilvl w:val="0"/>
          <w:numId w:val="4"/>
        </w:numPr>
        <w:kinsoku/>
        <w:wordWrap/>
        <w:overflowPunct/>
        <w:topLinePunct w:val="0"/>
        <w:autoSpaceDE/>
        <w:autoSpaceDN/>
        <w:bidi w:val="0"/>
        <w:adjustRightInd/>
        <w:snapToGrid/>
        <w:spacing w:line="300" w:lineRule="auto"/>
        <w:ind w:left="379" w:leftChars="0" w:firstLine="0" w:firstLineChars="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学期末，体育组统一回收活动课器材箱，并对器材进行清点，除去正常损耗，其余均有班级自行负责。</w:t>
      </w:r>
      <w:r>
        <w:rPr>
          <w:rFonts w:hint="eastAsia" w:ascii="宋体" w:hAnsi="宋体" w:eastAsia="宋体" w:cs="宋体"/>
          <w:kern w:val="0"/>
          <w:sz w:val="24"/>
          <w:szCs w:val="24"/>
          <w:highlight w:val="none"/>
        </w:rPr>
        <w:t>确保班级器材库存完整，不影响后续课程使用。</w:t>
      </w:r>
    </w:p>
    <w:p w14:paraId="4D91E39B">
      <w:pPr>
        <w:keepNext w:val="0"/>
        <w:keepLines w:val="0"/>
        <w:pageBreakBefore w:val="0"/>
        <w:widowControl w:val="0"/>
        <w:numPr>
          <w:ilvl w:val="0"/>
          <w:numId w:val="3"/>
        </w:numPr>
        <w:kinsoku/>
        <w:wordWrap/>
        <w:overflowPunct/>
        <w:topLinePunct w:val="0"/>
        <w:autoSpaceDE/>
        <w:autoSpaceDN/>
        <w:bidi w:val="0"/>
        <w:adjustRightInd/>
        <w:snapToGrid/>
        <w:spacing w:line="300" w:lineRule="auto"/>
        <w:ind w:left="379" w:leftChars="0" w:firstLine="0" w:firstLineChars="0"/>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活动意外损伤简易处理流程</w:t>
      </w:r>
    </w:p>
    <w:p w14:paraId="0219EF45">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379" w:left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发现学生意外伤害后，及时联系巡视体育教师。</w:t>
      </w:r>
    </w:p>
    <w:p w14:paraId="133004B8">
      <w:pPr>
        <w:keepNext w:val="0"/>
        <w:keepLines w:val="0"/>
        <w:pageBreakBefore w:val="0"/>
        <w:widowControl w:val="0"/>
        <w:numPr>
          <w:ilvl w:val="0"/>
          <w:numId w:val="5"/>
        </w:numPr>
        <w:kinsoku/>
        <w:wordWrap/>
        <w:overflowPunct/>
        <w:topLinePunct w:val="0"/>
        <w:autoSpaceDE/>
        <w:autoSpaceDN/>
        <w:bidi w:val="0"/>
        <w:adjustRightInd/>
        <w:snapToGrid/>
        <w:spacing w:line="300" w:lineRule="auto"/>
        <w:ind w:left="379" w:leftChars="0"/>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管理好剩余学生的同时，将受伤学生送至医务室。（由体育教师判断，特殊情况由医务室老师前往事发地点）</w:t>
      </w:r>
    </w:p>
    <w:p w14:paraId="68C74261">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 xml:space="preserve">        3、遵照医务室处置流程进行处理。如有特殊情况汇报总务处、校长室。</w:t>
      </w:r>
    </w:p>
    <w:p w14:paraId="17C7DD42">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 xml:space="preserve">  </w:t>
      </w:r>
      <w:r>
        <w:rPr>
          <w:rFonts w:hint="eastAsia" w:ascii="宋体" w:hAnsi="宋体" w:eastAsia="宋体" w:cs="宋体"/>
          <w:kern w:val="0"/>
          <w:sz w:val="24"/>
          <w:szCs w:val="24"/>
          <w:highlight w:val="none"/>
        </w:rPr>
        <w:t>请全体任课教师高度重视上述要求，严格落实各项管理规定，共同营造安全、有序、高效的体育活动课环境。若在执行过程中遇到问题，可及时与体育组或总务处沟通。</w:t>
      </w:r>
    </w:p>
    <w:p w14:paraId="3ECDE2C2">
      <w:pPr>
        <w:keepNext w:val="0"/>
        <w:keepLines w:val="0"/>
        <w:pageBreakBefore w:val="0"/>
        <w:widowControl w:val="0"/>
        <w:numPr>
          <w:ilvl w:val="0"/>
          <w:numId w:val="0"/>
        </w:numPr>
        <w:kinsoku/>
        <w:wordWrap/>
        <w:overflowPunct/>
        <w:topLinePunct w:val="0"/>
        <w:autoSpaceDE/>
        <w:autoSpaceDN/>
        <w:bidi w:val="0"/>
        <w:adjustRightInd/>
        <w:snapToGrid/>
        <w:spacing w:line="300" w:lineRule="auto"/>
        <w:textAlignment w:val="auto"/>
        <w:rPr>
          <w:rFonts w:hint="eastAsia" w:ascii="宋体" w:hAnsi="宋体" w:eastAsia="宋体" w:cs="宋体"/>
          <w:kern w:val="0"/>
          <w:sz w:val="24"/>
          <w:szCs w:val="24"/>
          <w:highlight w:val="none"/>
        </w:rPr>
      </w:pPr>
    </w:p>
    <w:p w14:paraId="2B4FEDF6">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right"/>
        <w:textAlignment w:val="auto"/>
        <w:rPr>
          <w:rFonts w:hint="default"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上海市青浦区思源小学总务处、体育组</w:t>
      </w:r>
    </w:p>
    <w:p w14:paraId="5889820A">
      <w:pPr>
        <w:keepNext w:val="0"/>
        <w:keepLines w:val="0"/>
        <w:pageBreakBefore w:val="0"/>
        <w:widowControl w:val="0"/>
        <w:numPr>
          <w:ilvl w:val="0"/>
          <w:numId w:val="0"/>
        </w:numPr>
        <w:kinsoku/>
        <w:wordWrap/>
        <w:overflowPunct/>
        <w:topLinePunct w:val="0"/>
        <w:autoSpaceDE/>
        <w:autoSpaceDN/>
        <w:bidi w:val="0"/>
        <w:adjustRightInd/>
        <w:snapToGrid/>
        <w:spacing w:line="300" w:lineRule="auto"/>
        <w:jc w:val="right"/>
        <w:textAlignment w:val="auto"/>
        <w:rPr>
          <w:rFonts w:hint="eastAsia" w:ascii="宋体" w:hAnsi="宋体" w:eastAsia="宋体" w:cs="宋体"/>
          <w:b w:val="0"/>
          <w:bCs w:val="0"/>
          <w:kern w:val="0"/>
          <w:sz w:val="24"/>
          <w:szCs w:val="24"/>
          <w:highlight w:val="none"/>
          <w:lang w:val="en-US" w:eastAsia="zh-CN"/>
        </w:rPr>
      </w:pPr>
      <w:r>
        <w:rPr>
          <w:rFonts w:hint="eastAsia" w:ascii="宋体" w:hAnsi="宋体" w:eastAsia="宋体" w:cs="宋体"/>
          <w:b w:val="0"/>
          <w:bCs w:val="0"/>
          <w:kern w:val="0"/>
          <w:sz w:val="24"/>
          <w:szCs w:val="24"/>
          <w:highlight w:val="none"/>
          <w:lang w:val="en-US" w:eastAsia="zh-CN"/>
        </w:rPr>
        <w:t>2025年9月</w:t>
      </w:r>
    </w:p>
    <w:p w14:paraId="0B43DB0D">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附件3：思源小大课间活动安排表</w:t>
      </w:r>
    </w:p>
    <w:p w14:paraId="54E2085A">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0" w:firstLineChars="0"/>
        <w:jc w:val="center"/>
        <w:textAlignment w:val="auto"/>
        <w:rPr>
          <w:rFonts w:hint="default" w:ascii="宋体" w:hAnsi="宋体" w:eastAsia="宋体" w:cs="宋体"/>
          <w:b w:val="0"/>
          <w:bCs w:val="0"/>
          <w:kern w:val="0"/>
          <w:sz w:val="24"/>
          <w:szCs w:val="24"/>
          <w:highlight w:val="none"/>
          <w:lang w:val="en-US" w:eastAsia="zh-CN"/>
        </w:rPr>
      </w:pPr>
      <w:r>
        <w:drawing>
          <wp:inline distT="0" distB="0" distL="114300" distR="114300">
            <wp:extent cx="5217160" cy="6201410"/>
            <wp:effectExtent l="0" t="0" r="10160" b="127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1"/>
                    <a:stretch>
                      <a:fillRect/>
                    </a:stretch>
                  </pic:blipFill>
                  <pic:spPr>
                    <a:xfrm>
                      <a:off x="0" y="0"/>
                      <a:ext cx="5217160" cy="6201410"/>
                    </a:xfrm>
                    <a:prstGeom prst="rect">
                      <a:avLst/>
                    </a:prstGeom>
                    <a:noFill/>
                    <a:ln>
                      <a:noFill/>
                    </a:ln>
                  </pic:spPr>
                </pic:pic>
              </a:graphicData>
            </a:graphic>
          </wp:inline>
        </w:drawing>
      </w:r>
    </w:p>
    <w:p w14:paraId="1AB06203">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default" w:ascii="宋体" w:hAnsi="宋体" w:eastAsia="宋体" w:cs="宋体"/>
          <w:b w:val="0"/>
          <w:bCs w:val="0"/>
          <w:sz w:val="24"/>
          <w:szCs w:val="24"/>
          <w:highlight w:val="none"/>
          <w:lang w:val="en-US" w:eastAsia="zh-CN"/>
        </w:rPr>
      </w:pPr>
    </w:p>
    <w:p w14:paraId="1BE6B1E5">
      <w:pPr>
        <w:keepNext w:val="0"/>
        <w:keepLines w:val="0"/>
        <w:pageBreakBefore w:val="0"/>
        <w:widowControl w:val="0"/>
        <w:numPr>
          <w:ilvl w:val="0"/>
          <w:numId w:val="0"/>
        </w:numPr>
        <w:kinsoku/>
        <w:wordWrap/>
        <w:overflowPunct/>
        <w:topLinePunct w:val="0"/>
        <w:autoSpaceDE/>
        <w:autoSpaceDN/>
        <w:bidi w:val="0"/>
        <w:adjustRightInd/>
        <w:snapToGrid/>
        <w:spacing w:line="300" w:lineRule="auto"/>
        <w:ind w:firstLine="480" w:firstLineChars="200"/>
        <w:jc w:val="left"/>
        <w:textAlignment w:val="auto"/>
        <w:rPr>
          <w:rFonts w:hint="default" w:ascii="宋体" w:hAnsi="宋体" w:eastAsia="宋体" w:cs="宋体"/>
          <w:b w:val="0"/>
          <w:bCs w:val="0"/>
          <w:sz w:val="24"/>
          <w:szCs w:val="24"/>
          <w:highlight w:val="none"/>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4E537">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E2085">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 </w:t>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  \* MERGEFORMAT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1</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45E2085">
                    <w:pPr>
                      <w:pStyle w:val="2"/>
                      <w:rPr>
                        <w:rFonts w:hint="eastAsia" w:ascii="宋体" w:hAnsi="宋体" w:eastAsia="宋体" w:cs="宋体"/>
                        <w:b w:val="0"/>
                        <w:bCs w:val="0"/>
                        <w:sz w:val="30"/>
                        <w:szCs w:val="30"/>
                      </w:rPr>
                    </w:pPr>
                    <w:r>
                      <w:rPr>
                        <w:rFonts w:hint="eastAsia" w:ascii="宋体" w:hAnsi="宋体" w:eastAsia="宋体" w:cs="宋体"/>
                        <w:b w:val="0"/>
                        <w:bCs w:val="0"/>
                        <w:sz w:val="30"/>
                        <w:szCs w:val="30"/>
                      </w:rPr>
                      <w:t xml:space="preserve">— </w:t>
                    </w:r>
                    <w:r>
                      <w:rPr>
                        <w:rFonts w:hint="eastAsia" w:ascii="宋体" w:hAnsi="宋体" w:eastAsia="宋体" w:cs="宋体"/>
                        <w:b w:val="0"/>
                        <w:bCs w:val="0"/>
                        <w:sz w:val="30"/>
                        <w:szCs w:val="30"/>
                      </w:rPr>
                      <w:fldChar w:fldCharType="begin"/>
                    </w:r>
                    <w:r>
                      <w:rPr>
                        <w:rFonts w:hint="eastAsia" w:ascii="宋体" w:hAnsi="宋体" w:eastAsia="宋体" w:cs="宋体"/>
                        <w:b w:val="0"/>
                        <w:bCs w:val="0"/>
                        <w:sz w:val="30"/>
                        <w:szCs w:val="30"/>
                      </w:rPr>
                      <w:instrText xml:space="preserve"> PAGE  \* MERGEFORMAT </w:instrText>
                    </w:r>
                    <w:r>
                      <w:rPr>
                        <w:rFonts w:hint="eastAsia" w:ascii="宋体" w:hAnsi="宋体" w:eastAsia="宋体" w:cs="宋体"/>
                        <w:b w:val="0"/>
                        <w:bCs w:val="0"/>
                        <w:sz w:val="30"/>
                        <w:szCs w:val="30"/>
                      </w:rPr>
                      <w:fldChar w:fldCharType="separate"/>
                    </w:r>
                    <w:r>
                      <w:rPr>
                        <w:rFonts w:hint="eastAsia" w:ascii="宋体" w:hAnsi="宋体" w:eastAsia="宋体" w:cs="宋体"/>
                        <w:b w:val="0"/>
                        <w:bCs w:val="0"/>
                        <w:sz w:val="30"/>
                        <w:szCs w:val="30"/>
                      </w:rPr>
                      <w:t>1</w:t>
                    </w:r>
                    <w:r>
                      <w:rPr>
                        <w:rFonts w:hint="eastAsia" w:ascii="宋体" w:hAnsi="宋体" w:eastAsia="宋体" w:cs="宋体"/>
                        <w:b w:val="0"/>
                        <w:bCs w:val="0"/>
                        <w:sz w:val="30"/>
                        <w:szCs w:val="30"/>
                      </w:rPr>
                      <w:fldChar w:fldCharType="end"/>
                    </w:r>
                    <w:r>
                      <w:rPr>
                        <w:rFonts w:hint="eastAsia" w:ascii="宋体" w:hAnsi="宋体" w:eastAsia="宋体" w:cs="宋体"/>
                        <w:b w:val="0"/>
                        <w:bCs w:val="0"/>
                        <w:sz w:val="30"/>
                        <w:szCs w:val="30"/>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7B440"/>
    <w:multiLevelType w:val="singleLevel"/>
    <w:tmpl w:val="CF77B440"/>
    <w:lvl w:ilvl="0" w:tentative="0">
      <w:start w:val="1"/>
      <w:numFmt w:val="decimal"/>
      <w:suff w:val="nothing"/>
      <w:lvlText w:val="%1、"/>
      <w:lvlJc w:val="left"/>
    </w:lvl>
  </w:abstractNum>
  <w:abstractNum w:abstractNumId="1">
    <w:nsid w:val="E591E4BE"/>
    <w:multiLevelType w:val="singleLevel"/>
    <w:tmpl w:val="E591E4BE"/>
    <w:lvl w:ilvl="0" w:tentative="0">
      <w:start w:val="1"/>
      <w:numFmt w:val="decimal"/>
      <w:suff w:val="nothing"/>
      <w:lvlText w:val="（%1）"/>
      <w:lvlJc w:val="left"/>
    </w:lvl>
  </w:abstractNum>
  <w:abstractNum w:abstractNumId="2">
    <w:nsid w:val="278D2DF8"/>
    <w:multiLevelType w:val="singleLevel"/>
    <w:tmpl w:val="278D2DF8"/>
    <w:lvl w:ilvl="0" w:tentative="0">
      <w:start w:val="1"/>
      <w:numFmt w:val="decimal"/>
      <w:suff w:val="nothing"/>
      <w:lvlText w:val="%1、"/>
      <w:lvlJc w:val="left"/>
    </w:lvl>
  </w:abstractNum>
  <w:abstractNum w:abstractNumId="3">
    <w:nsid w:val="29DFA1EC"/>
    <w:multiLevelType w:val="singleLevel"/>
    <w:tmpl w:val="29DFA1EC"/>
    <w:lvl w:ilvl="0" w:tentative="0">
      <w:start w:val="2"/>
      <w:numFmt w:val="chineseCounting"/>
      <w:suff w:val="nothing"/>
      <w:lvlText w:val="%1、"/>
      <w:lvlJc w:val="left"/>
      <w:pPr>
        <w:ind w:left="379" w:leftChars="0" w:firstLine="0" w:firstLineChars="0"/>
      </w:pPr>
      <w:rPr>
        <w:rFonts w:hint="eastAsia"/>
      </w:rPr>
    </w:lvl>
  </w:abstractNum>
  <w:abstractNum w:abstractNumId="4">
    <w:nsid w:val="727FF290"/>
    <w:multiLevelType w:val="singleLevel"/>
    <w:tmpl w:val="727FF290"/>
    <w:lvl w:ilvl="0" w:tentative="0">
      <w:start w:val="2"/>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9E2C94"/>
    <w:rsid w:val="063D4655"/>
    <w:rsid w:val="11020FDA"/>
    <w:rsid w:val="14221F30"/>
    <w:rsid w:val="1A1B2776"/>
    <w:rsid w:val="277F5ECF"/>
    <w:rsid w:val="29555076"/>
    <w:rsid w:val="2BE00731"/>
    <w:rsid w:val="34F85A73"/>
    <w:rsid w:val="359E2C94"/>
    <w:rsid w:val="38FA0B82"/>
    <w:rsid w:val="39AD3929"/>
    <w:rsid w:val="4748547E"/>
    <w:rsid w:val="4AE31D54"/>
    <w:rsid w:val="52FC0F61"/>
    <w:rsid w:val="551846A4"/>
    <w:rsid w:val="559F1A8D"/>
    <w:rsid w:val="56D2228C"/>
    <w:rsid w:val="5B0B4C78"/>
    <w:rsid w:val="633E4CE0"/>
    <w:rsid w:val="64835103"/>
    <w:rsid w:val="69E052E7"/>
    <w:rsid w:val="6B093178"/>
    <w:rsid w:val="73522CA2"/>
    <w:rsid w:val="796D60EF"/>
    <w:rsid w:val="7E4E12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1967</Words>
  <Characters>2002</Characters>
  <Lines>0</Lines>
  <Paragraphs>0</Paragraphs>
  <TotalTime>1</TotalTime>
  <ScaleCrop>false</ScaleCrop>
  <LinksUpToDate>false</LinksUpToDate>
  <CharactersWithSpaces>2011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2025-07-02T03:10:00Z</dcterms:created>
  <dc:creator>阿庆叔</dc:creator>
  <cp:lastModifiedBy>russ7</cp:lastModifiedBy>
  <cp:lastPrinted>2025-07-02T04:08:00Z</cp:lastPrinted>
  <dcterms:modified xsi:type="dcterms:W3CDTF">2026-03-12T01:53:05Z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953C3498D986413EA38F5F78563861CE_13</vt:lpwstr>
  </property>
  <property fmtid="{D5CDD505-2E9C-101B-9397-08002B2CF9AE}" pid="4" name="KSOTemplateDocerSaveRecord">
    <vt:lpwstr>eyJoZGlkIjoiYjQzMGNkZTIwNDhlYmFjOGI2YzhlOGZiNmIwOGEyZTQiLCJ1c2VySWQiOiIyNDgzNDUyOTgifQ==</vt:lpwstr>
  </property>
</Properties>
</file>